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610" w:rsidRPr="00E00610" w:rsidRDefault="00E00610" w:rsidP="00E00610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 xml:space="preserve">П р о т о к о л </w:t>
      </w:r>
    </w:p>
    <w:p w:rsidR="00E00610" w:rsidRPr="00E00610" w:rsidRDefault="00E00610" w:rsidP="00E00610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 xml:space="preserve">Заседания </w:t>
      </w:r>
      <w:r w:rsidRPr="00E00610">
        <w:rPr>
          <w:rFonts w:ascii="Times New Roman" w:hAnsi="Times New Roman" w:cs="Times New Roman"/>
          <w:b/>
          <w:bCs/>
        </w:rPr>
        <w:t xml:space="preserve">Совета </w:t>
      </w:r>
      <w:r w:rsidRPr="00E00610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«Саморегулируемая организация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20 июня 2012 год</w:t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  <w:t>№14(97)</w:t>
      </w:r>
    </w:p>
    <w:p w:rsidR="00E00610" w:rsidRPr="00E00610" w:rsidRDefault="00E00610" w:rsidP="00E00610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 xml:space="preserve">гор. Владикавказ </w:t>
      </w:r>
    </w:p>
    <w:p w:rsidR="00E00610" w:rsidRPr="00E00610" w:rsidRDefault="00E00610" w:rsidP="00E00610">
      <w:pPr>
        <w:spacing w:after="0" w:line="240" w:lineRule="auto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E00610">
        <w:rPr>
          <w:rFonts w:ascii="Times New Roman" w:hAnsi="Times New Roman" w:cs="Times New Roman"/>
          <w:u w:val="single"/>
          <w:vertAlign w:val="superscript"/>
        </w:rPr>
        <w:t>а</w:t>
      </w:r>
      <w:r w:rsidRPr="00E00610">
        <w:rPr>
          <w:rFonts w:ascii="Times New Roman" w:hAnsi="Times New Roman" w:cs="Times New Roman"/>
        </w:rPr>
        <w:t>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Дата и время проведения заседания:  20 июня 2012 год, 16 часов 00 минут.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Председательствующий на заседании Совета: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Ибрагимов Ф.А.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Секретарь заседания: 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Генеральный директор Некоммерческого партнерства «Саморегулируемая организация «Республиканское объединение строителей Алании»  Кудзоев Ф.Г.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Присутствовали с правом голоса: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i/>
        </w:rPr>
        <w:t xml:space="preserve">А) Совет </w:t>
      </w:r>
      <w:r w:rsidRPr="00E00610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 </w:t>
      </w:r>
    </w:p>
    <w:p w:rsidR="00E00610" w:rsidRPr="00E00610" w:rsidRDefault="00E00610" w:rsidP="00E00610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E00610">
        <w:rPr>
          <w:sz w:val="22"/>
          <w:szCs w:val="22"/>
        </w:rPr>
        <w:t>1. Ибрагимов Ф.А. - Председатель Совета, генеральный директор ОАО  «Кавтрансстрой»;</w:t>
      </w:r>
    </w:p>
    <w:p w:rsidR="00E00610" w:rsidRPr="00E00610" w:rsidRDefault="00E00610" w:rsidP="00E00610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E00610">
        <w:rPr>
          <w:sz w:val="22"/>
          <w:szCs w:val="22"/>
        </w:rPr>
        <w:t>2. Гусов О.А - заместитель Председателя Совета, генеральный директор ОАО «Промжилстрой РСО-Алания»;</w:t>
      </w:r>
    </w:p>
    <w:p w:rsidR="00E00610" w:rsidRPr="00E00610" w:rsidRDefault="00E00610" w:rsidP="00E00610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E00610">
        <w:rPr>
          <w:sz w:val="22"/>
          <w:szCs w:val="22"/>
        </w:rPr>
        <w:t>3. Кудзоев Фидар Георгиевич - заместитель Председателя Совета, генеральный директор НП СРО РОСА;</w:t>
      </w:r>
    </w:p>
    <w:p w:rsidR="00E00610" w:rsidRPr="00E00610" w:rsidRDefault="00E00610" w:rsidP="00E00610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E00610">
        <w:rPr>
          <w:sz w:val="22"/>
          <w:szCs w:val="22"/>
        </w:rPr>
        <w:t>4. Мрыков Казбек Ибрагимович – директор ЗАО «ПМК № 83»;</w:t>
      </w:r>
    </w:p>
    <w:p w:rsidR="00E00610" w:rsidRPr="00E00610" w:rsidRDefault="00E00610" w:rsidP="00E00610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E00610">
        <w:rPr>
          <w:sz w:val="22"/>
          <w:szCs w:val="22"/>
        </w:rPr>
        <w:t>5. Кравченко Виктор Тимофеевич - член Совета, директор ООО «КВИТ»;</w:t>
      </w:r>
    </w:p>
    <w:p w:rsidR="00E00610" w:rsidRPr="00E00610" w:rsidRDefault="00E00610" w:rsidP="00E00610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E00610">
        <w:rPr>
          <w:sz w:val="22"/>
          <w:szCs w:val="22"/>
        </w:rPr>
        <w:t>6. Санакоев Нугзар Александрович - член Совета, директор ООО «СМП «Тур»;</w:t>
      </w:r>
    </w:p>
    <w:p w:rsidR="00E00610" w:rsidRPr="00E00610" w:rsidRDefault="00E00610" w:rsidP="00E00610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E00610">
        <w:rPr>
          <w:sz w:val="22"/>
          <w:szCs w:val="22"/>
        </w:rPr>
        <w:t>7. Хубаев Зелим Юрьевич - член Совета, генеральный директор ООО «Ормузд».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Присутствовали без права голоса: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i/>
        </w:rPr>
        <w:t>Б) Исполнительная дирекция</w:t>
      </w:r>
      <w:r w:rsidRPr="00E00610">
        <w:rPr>
          <w:rFonts w:ascii="Times New Roman" w:hAnsi="Times New Roman" w:cs="Times New Roman"/>
        </w:rPr>
        <w:t xml:space="preserve"> Некоммерческого партнерства «Саморегулируемая организация «Республиканское объединение строителей Алании»: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Катаев С.Г. – ведущий специалист контрольно-экспертного отдела НП СРО РОСА;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Кануков Т.А. – специалист контрольно-экспертного отдела НП СРО РОСА;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3. Кукол А.С. – системный администратор.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i/>
        </w:rPr>
        <w:t>В) Кандидат</w:t>
      </w:r>
      <w:r w:rsidRPr="00E00610">
        <w:rPr>
          <w:rFonts w:ascii="Times New Roman" w:hAnsi="Times New Roman" w:cs="Times New Roman"/>
        </w:rPr>
        <w:t xml:space="preserve"> в члены Некоммерческого партнерства «Саморегулируемая организация «Республиканское объединение строителей Алании»: 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Шанаев М.Т. – генеральный директор Общества с ограниченной ответственностью «МАРШ» (ОГРН-1111513004536).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Открытие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Председательствующего, который сообщил, что на заседании принимают участие все члены Совета НП СРО РОСА за исключением Дзгоева Б.Д., генерального директора ООО «Моздокское строительное управление» (командировка) и </w:t>
      </w:r>
      <w:r w:rsidRPr="00E00610">
        <w:rPr>
          <w:rFonts w:ascii="Times New Roman" w:hAnsi="Times New Roman" w:cs="Times New Roman"/>
          <w:bCs/>
          <w:color w:val="000000"/>
        </w:rPr>
        <w:t>П</w:t>
      </w:r>
      <w:r w:rsidRPr="00E00610">
        <w:rPr>
          <w:rFonts w:ascii="Times New Roman" w:hAnsi="Times New Roman" w:cs="Times New Roman"/>
        </w:rPr>
        <w:t xml:space="preserve">оповой Е.В., </w:t>
      </w:r>
      <w:r w:rsidRPr="00E00610">
        <w:rPr>
          <w:rFonts w:ascii="Times New Roman" w:hAnsi="Times New Roman" w:cs="Times New Roman"/>
          <w:color w:val="000000"/>
        </w:rPr>
        <w:t xml:space="preserve">заместителя </w:t>
      </w:r>
      <w:r w:rsidRPr="00E00610">
        <w:rPr>
          <w:rFonts w:ascii="Times New Roman" w:hAnsi="Times New Roman" w:cs="Times New Roman"/>
        </w:rPr>
        <w:t>генерального директора</w:t>
      </w:r>
      <w:r w:rsidRPr="00E00610">
        <w:rPr>
          <w:rFonts w:ascii="Times New Roman" w:hAnsi="Times New Roman" w:cs="Times New Roman"/>
          <w:color w:val="000000"/>
        </w:rPr>
        <w:t xml:space="preserve"> ООО СПК «Ремгражданреконструкция» (больничный)</w:t>
      </w:r>
      <w:r w:rsidRPr="00E00610">
        <w:rPr>
          <w:rFonts w:ascii="Times New Roman" w:hAnsi="Times New Roman" w:cs="Times New Roman"/>
        </w:rPr>
        <w:t xml:space="preserve">, чье отсутствие следует считать «уважительным».. </w:t>
      </w:r>
      <w:r w:rsidRPr="00E00610">
        <w:rPr>
          <w:rFonts w:ascii="Times New Roman" w:hAnsi="Times New Roman" w:cs="Times New Roman"/>
        </w:rPr>
        <w:lastRenderedPageBreak/>
        <w:t xml:space="preserve">Кворум для голосования имеется. Полномочия проверены в соответствии с действующим законодательством, заседания Совета НП СРО РОСА предложено считать «открытым». 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Решили:</w:t>
      </w:r>
      <w:r w:rsidRPr="00E00610">
        <w:rPr>
          <w:rFonts w:ascii="Times New Roman" w:hAnsi="Times New Roman" w:cs="Times New Roman"/>
        </w:rPr>
        <w:t xml:space="preserve"> Принять к сведению озвученную информацию, следует считать заседание Совета Некоммерческого партнерства «Саморегулируемая организация «Республиканское объединение строителей Алании» - «открытым».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tabs>
          <w:tab w:val="left" w:pos="428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  <w:r w:rsidRPr="00E00610">
        <w:rPr>
          <w:rFonts w:ascii="Times New Roman" w:hAnsi="Times New Roman" w:cs="Times New Roman"/>
        </w:rPr>
        <w:tab/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  <w:r w:rsidRPr="00E00610">
        <w:rPr>
          <w:rFonts w:ascii="Times New Roman" w:hAnsi="Times New Roman" w:cs="Times New Roman"/>
          <w:i/>
        </w:rPr>
        <w:t>Председательствующий объявил</w:t>
      </w:r>
      <w:r w:rsidRPr="00E00610">
        <w:rPr>
          <w:rFonts w:ascii="Times New Roman" w:hAnsi="Times New Roman" w:cs="Times New Roman"/>
          <w:b/>
          <w:i/>
        </w:rPr>
        <w:t xml:space="preserve"> </w:t>
      </w:r>
      <w:r w:rsidRPr="00E00610">
        <w:rPr>
          <w:rFonts w:ascii="Times New Roman" w:hAnsi="Times New Roman" w:cs="Times New Roman"/>
          <w:i/>
        </w:rPr>
        <w:t xml:space="preserve">заседание Совета НП СРО РОСА - «открытым». 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О Повестке дня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11-и (одиннадцати) вопросов.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Решили:</w:t>
      </w:r>
      <w:r w:rsidRPr="00E00610">
        <w:rPr>
          <w:rFonts w:ascii="Times New Roman" w:hAnsi="Times New Roman" w:cs="Times New Roman"/>
        </w:rPr>
        <w:t xml:space="preserve"> Утвердить Повестку дня заседания Совета Некоммерческого партнерства «Саморегулируемая организация «Республиканское объединение строителей Алании» из 11-и (одиннадцати) вопросов.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Повестка дня заседания Совета Некоммерческого партнерства «Саморегулируемая организация «Республиканское объединение строителей Алании»: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О рассмотрении вопроса по приему в члены Некоммерческого партнерства «Саморегулируемая организация «Республиканское объединение строителей Алании» Общества с ограниченной ответственностью «МАРШ» (ОГРН-1111513004536) и выдаче ему Свидетельства о допуске к работам, которые оказывают влияние на безопасность объектов капитального строительства.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О рассмотрении вопроса по внесению изменений в Свидетельство о допуске к работам, которые оказывают влияние на безопасность объектов капитального строительства следующим членам Некоммерческого партнерства «Саморегулируемая организация «Республиканское объединение строителей Алании»: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2.1. Обществу с ограниченной ответственностью «Газовик» (ОГРН-1021500918647);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2.2. Обществу с ограниченной ответственностью «Стройкомплект» (ОГРН-1031500252827);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2.3. Обществу с ограниченной ответственностью «ТайГа» (ОГРН-1021500674722);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2.4. Дочернему обществу Закрытого акционерного общества «Кавказэлектронстрой» обществу с ограниченной ответственностью «Строительное управление № 9» (ОГРН-1021500676350).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3. О рассмотрении материалов Дисциплинарного производства о применении мер дисциплинарного воздействия в отношении Общества с ограниченной ответственностью «СТРОЙДОМ» (ОГРН-1041502003333).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4. О рассмотрении вопроса по прекращению членства в Некоммерческом партнерстве «Саморегулируемая организация «Республиканское объединение строителей Алании» Закрытого акционерного общества «Баграт» (ОГРН-1021500510900).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5. О рассмотрении вопроса по утверждению «Положения о системе аттестации руководителей и специалистов строительного комплекса в Некоммерческом партнерстве «Саморегулируемая организация «Республиканское объединение строителей Алании».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6. О рассмотрении вопроса по назначению руководителя Центра по тестированию в Единой системе аттестации руководителей и специалистов строительного комплекса Некоммерческого партнерства «Саморегулируемая организация «Республиканское объединение строителей Алании.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7. О рассмотрении вопроса по утверждению состава Аттестационной комиссии Некоммерческого партнерства «Саморегулируемая организация «Республиканское объединение строителей Алании».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8. О рассмотрении предложения о награждении Нагрудным знаком «Почетный строитель России» и «Почетной грамотой» Министерства регионального развития РФ.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9. О рассмотрении Соглашения о взаимодействии между Министерством экономического развития РСО-Алания и Некоммерческим партнерством «Саморегулируемая организация «Республиканское объединение строителей Алании».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lastRenderedPageBreak/>
        <w:t>10. О рассмотрении вопроса по взаимодействию органов государственного строительного надзора и саморегулируемых организаций.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11. Об итогах прошедшего 05 – 10 июня 2012 года в гор. Стамбул Форума «Мост внешней торговли Турция – Страны мира».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 вопросу №1 повестки дня: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О рассмотрении вопроса по приему в члены Некоммерческого партнерства «Саморегулируемая организация «Республиканское объединение строителей Алании» Общества с ограниченной ответственностью «МАРШ» (ОГРН-1111513004536) и выдаче ему Свидетельства о допуске к работам, которые оказывают влияние на безопасность объектов капитального строительства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Канукова Т.А. который сообщил присутствующим: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О поступившем заявлении, о приеме в члены Некоммерческого партнерства «Саморегулируемая организация «Республиканское объединение строителей Алании» и о выдаче Свидетельства о допуске, к работам которые оказывают влияние на безопасность объектов капитального строительства от Общества с ограниченной ответственностью «МАРШ» (ОГРН-1111513004536) с пакетом документов в соответствии с внутренними документами Партнерства и законодательством Российской Федерации.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«МАРШ» (ОГРН-1111513004536) выполнил все условия членства в Партнерстве, в том числе по оплате вступительного взноса и взноса в компенсационный фонд.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Им же предложено принять в члены Некоммерческого партнерства «Саморегулируемая организация «Республиканское объединение строителей Алании» - Общества с ограниченной ответственностью «МАРШ» (ОГРН-1111513004536)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E00610">
        <w:rPr>
          <w:rFonts w:ascii="Times New Roman" w:hAnsi="Times New Roman" w:cs="Times New Roman"/>
          <w:b/>
          <w:u w:val="single"/>
        </w:rPr>
        <w:t>0230.01-2012-1513006666-С-159</w:t>
      </w:r>
      <w:r w:rsidRPr="00E00610">
        <w:rPr>
          <w:rFonts w:ascii="Times New Roman" w:hAnsi="Times New Roman" w:cs="Times New Roman"/>
        </w:rPr>
        <w:t xml:space="preserve"> (согласно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E00610">
        <w:rPr>
          <w:rFonts w:ascii="Times New Roman" w:hAnsi="Times New Roman" w:cs="Times New Roman"/>
          <w:b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Принять в члены Некоммерческого партнерства «Саморегулируемая организация «Республиканское объединение строителей Алании» - Общество с ограниченной ответственностью «МАРШ» (ОГРН-1111513004536)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E00610">
        <w:rPr>
          <w:rFonts w:ascii="Times New Roman" w:hAnsi="Times New Roman" w:cs="Times New Roman"/>
          <w:b/>
          <w:u w:val="single"/>
        </w:rPr>
        <w:t>0230.01-2012-1513006666-С-159</w:t>
      </w:r>
      <w:r w:rsidRPr="00E00610">
        <w:rPr>
          <w:rFonts w:ascii="Times New Roman" w:hAnsi="Times New Roman" w:cs="Times New Roman"/>
        </w:rPr>
        <w:t xml:space="preserve"> (согласно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 вопросу №2 повестки дня: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О рассмотрении вопроса по внесению изменений в Свидетельство о допуске к работам, которые оказывают влияние на безопасность объектов капитального строительства, членам Некоммерческого партнерства «Саморегулируемая организация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 «Республиканское объединение строителей Алании»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 xml:space="preserve">2.1. Слушали: </w:t>
      </w:r>
      <w:r w:rsidRPr="00E00610">
        <w:rPr>
          <w:rFonts w:ascii="Times New Roman" w:hAnsi="Times New Roman" w:cs="Times New Roman"/>
        </w:rPr>
        <w:t xml:space="preserve"> Кукол А.С., которая сообщила присутствующим, что от Общества с ограниченной ответственностью «Газовик» (ОГРН-1021500918647) поступило заявление о внесении изменений и выдачи Свидетельства о допуске в связи с утверждением новой формы Свидетельства о допуске в соответствии с внутренними документами Партнерства и законодательством Российской Федерации.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00610">
        <w:rPr>
          <w:rFonts w:ascii="Times New Roman" w:hAnsi="Times New Roman" w:cs="Times New Roman"/>
          <w:b/>
          <w:u w:val="single"/>
        </w:rPr>
        <w:t>0029.03-2010-1510006611-С-159</w:t>
      </w:r>
      <w:r w:rsidRPr="00E00610">
        <w:rPr>
          <w:rFonts w:ascii="Times New Roman" w:hAnsi="Times New Roman" w:cs="Times New Roman"/>
        </w:rPr>
        <w:t xml:space="preserve"> взамен ранее выданного Свидетельства о допуске за номером 0029.02-2010-1510006611-С-159 Обществу с ограниченной ответственностью «Газовик» (ОГРН-1021500918647), выполнившему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E00610">
        <w:rPr>
          <w:rFonts w:ascii="Times New Roman" w:hAnsi="Times New Roman" w:cs="Times New Roman"/>
          <w:b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00610">
        <w:rPr>
          <w:rFonts w:ascii="Times New Roman" w:hAnsi="Times New Roman" w:cs="Times New Roman"/>
          <w:b/>
          <w:u w:val="single"/>
        </w:rPr>
        <w:t>0029.03-2010-1510006611-С-159</w:t>
      </w:r>
      <w:r w:rsidRPr="00E00610">
        <w:rPr>
          <w:rFonts w:ascii="Times New Roman" w:hAnsi="Times New Roman" w:cs="Times New Roman"/>
        </w:rPr>
        <w:t xml:space="preserve"> взамен ранее выданного Свидетельства о допуске за номером 0029.02-2010-1510006611-С-159 Обществу с ограниченной ответственностью «Газовик» (ОГРН-1021500918647), выполнившему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lastRenderedPageBreak/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2.2. Слушали:</w:t>
      </w:r>
      <w:r w:rsidRPr="00E00610">
        <w:rPr>
          <w:rFonts w:ascii="Times New Roman" w:hAnsi="Times New Roman" w:cs="Times New Roman"/>
          <w:b/>
        </w:rPr>
        <w:t xml:space="preserve"> </w:t>
      </w:r>
      <w:r w:rsidRPr="00E00610">
        <w:rPr>
          <w:rFonts w:ascii="Times New Roman" w:hAnsi="Times New Roman" w:cs="Times New Roman"/>
        </w:rPr>
        <w:t>Кукол А.С., которая сообщила присутствующим,  что: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От Общества с ограниченной ответственностью «Стройкомплект» (ОГРН-1031500252827) поступило заявление и пакет документов о внесении изменений в форме прекращения и дополнения видов работ (согласно заявлений)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«Стройкомплект» (ОГРН-1031500252827) выполнило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Ей же предложено внести изменения в форме прекращения и дополнения (согласно заявлений)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00610">
        <w:rPr>
          <w:rFonts w:ascii="Times New Roman" w:hAnsi="Times New Roman" w:cs="Times New Roman"/>
          <w:b/>
          <w:u w:val="single"/>
        </w:rPr>
        <w:t>0061.03-2010-1502045920-С-159</w:t>
      </w:r>
      <w:r w:rsidRPr="00E00610">
        <w:rPr>
          <w:rFonts w:ascii="Times New Roman" w:hAnsi="Times New Roman" w:cs="Times New Roman"/>
        </w:rPr>
        <w:t xml:space="preserve"> взамен ранее выданного Свидетельства о допуске за номером 0061.02-2010-1502045920-С-159 Обществу с ограниченной ответственностью «Стройкомплект» (ОГРН-1031500252827), выполнившему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E00610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Внести изменения в форме прекращения и дополнения (согласно заявлений) и выдать Свидетельство о допуске к работам, которые оказывают влияние на безопасность объектов капитального строительства члену Некоммерческого партнерства «Саморегулируемая организация «Республиканское объединение строителей Алании» Обществу с ограниченной ответственностью «Стройкомплект» (ОГРН-1031500252827), за номером </w:t>
      </w:r>
      <w:r w:rsidRPr="00E00610">
        <w:rPr>
          <w:rFonts w:ascii="Times New Roman" w:hAnsi="Times New Roman" w:cs="Times New Roman"/>
          <w:b/>
          <w:u w:val="single"/>
        </w:rPr>
        <w:t>0061.03-2010-1502045920-С-159</w:t>
      </w:r>
      <w:r w:rsidRPr="00E00610">
        <w:rPr>
          <w:rFonts w:ascii="Times New Roman" w:hAnsi="Times New Roman" w:cs="Times New Roman"/>
        </w:rPr>
        <w:t xml:space="preserve"> взамен ранее выданного Свидетельства о допуске за номером 0061.02-2010-1502045920-С-159 Обществу с ограниченной ответственностью «Стройкомплект» (ОГРН-1031500252827), выполнившему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2.3. Слушали:</w:t>
      </w:r>
      <w:r w:rsidRPr="00E00610">
        <w:rPr>
          <w:rFonts w:ascii="Times New Roman" w:hAnsi="Times New Roman" w:cs="Times New Roman"/>
          <w:b/>
        </w:rPr>
        <w:t xml:space="preserve"> </w:t>
      </w:r>
      <w:r w:rsidRPr="00E00610">
        <w:rPr>
          <w:rFonts w:ascii="Times New Roman" w:hAnsi="Times New Roman" w:cs="Times New Roman"/>
        </w:rPr>
        <w:t>Кукол А.С., которая сообщила присутствующим, что от Общества с ограниченной ответственностью «ТайГа» (ОГРН-1021500674722) поступило заявление и пакет документов о внесении изменений в форме прекращения видов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Ей же предложено внести изменения в форме прекращения видов работ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00610">
        <w:rPr>
          <w:rFonts w:ascii="Times New Roman" w:hAnsi="Times New Roman" w:cs="Times New Roman"/>
          <w:b/>
          <w:u w:val="single"/>
        </w:rPr>
        <w:t>0070.04-2010-1503016016-С-159</w:t>
      </w:r>
      <w:r w:rsidRPr="00E00610">
        <w:rPr>
          <w:rFonts w:ascii="Times New Roman" w:hAnsi="Times New Roman" w:cs="Times New Roman"/>
        </w:rPr>
        <w:t xml:space="preserve"> взамен ранее выданного Свидетельства о допуске за номером 0070.03-2010-1503016016-С-159 Обществу с ограниченной ответственностью «ТайГа» (ОГРН-1021500674722), выполнившему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E00610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Внести изменения в форме прекращения видов работ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00610">
        <w:rPr>
          <w:rFonts w:ascii="Times New Roman" w:hAnsi="Times New Roman" w:cs="Times New Roman"/>
          <w:b/>
          <w:u w:val="single"/>
        </w:rPr>
        <w:t>0070.04-2010-1503016016-С-159</w:t>
      </w:r>
      <w:r w:rsidRPr="00E00610">
        <w:rPr>
          <w:rFonts w:ascii="Times New Roman" w:hAnsi="Times New Roman" w:cs="Times New Roman"/>
        </w:rPr>
        <w:t xml:space="preserve"> взамен ранее выданного Свидетельства о допуске за номером 0070.03-2010-1503016016-С-159 Обществу с ограниченной ответственностью «ТайГа» (ОГРН-1021500674722), выполнившему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2.4. Слушали:</w:t>
      </w:r>
      <w:r w:rsidRPr="00E00610">
        <w:rPr>
          <w:rFonts w:ascii="Times New Roman" w:hAnsi="Times New Roman" w:cs="Times New Roman"/>
          <w:b/>
        </w:rPr>
        <w:t xml:space="preserve"> </w:t>
      </w:r>
      <w:r w:rsidRPr="00E00610">
        <w:rPr>
          <w:rFonts w:ascii="Times New Roman" w:hAnsi="Times New Roman" w:cs="Times New Roman"/>
        </w:rPr>
        <w:t>Канукова Т.А., который сообщил присутствующим,  что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От Дочернего общества Закрытого акционерного общества «Кавказэлектронстрой» Общества с ограниченной ответственностью «Строительное управление № 9» (ОГРН-1021500676350) поступило заявление и пакет документов о внесении изменений в форме прекращения и дополнения видов работ (согласно заявлений)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В ходе проверки поданных документов, Дочернее общество Закрытого акционерного общества «Кавказэлектронстрой» Общество с ограниченной ответственностью «Строительное управление № 9» (ОГРН-1021500676350) выполнило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Им же предложено внести изменения в форме прекращения и дополнения (согласно заявлений) и выдать Свидетельство о допуске к работам, которые оказывают влияние на безопасность объектов </w:t>
      </w:r>
      <w:r w:rsidRPr="00E00610">
        <w:rPr>
          <w:rFonts w:ascii="Times New Roman" w:hAnsi="Times New Roman" w:cs="Times New Roman"/>
        </w:rPr>
        <w:lastRenderedPageBreak/>
        <w:t xml:space="preserve">капитального строительства за номером </w:t>
      </w:r>
      <w:r w:rsidRPr="00E00610">
        <w:rPr>
          <w:rFonts w:ascii="Times New Roman" w:hAnsi="Times New Roman" w:cs="Times New Roman"/>
          <w:b/>
          <w:u w:val="single"/>
        </w:rPr>
        <w:t xml:space="preserve">0111.03-2010-1503016520-С-159 </w:t>
      </w:r>
      <w:r w:rsidRPr="00E00610">
        <w:rPr>
          <w:rFonts w:ascii="Times New Roman" w:hAnsi="Times New Roman" w:cs="Times New Roman"/>
        </w:rPr>
        <w:t>взамен ранее выданного Свидетельства о допуске за номером 0111.02-2010-1503016520-С-159 Дочернему обществу Закрытого акционерного общества «Кавказэлектронстрой» Обществу с ограниченной ответственностью «Строительное управление № 9» (ОГРН-1021500676350), выполнившему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E00610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Внести изменения в форме прекращения и дополнения (согласно заявлений) и выдать Свидетельство о допуске к работам, которые оказывают влияние на безопасность объектов капитального строительства члену Некоммерческого партнерства «Саморегулируемая организация «Республиканское объединение строителей Алании», Дочернему обществу Закрытого акционерного общества «Кавказэлектронстрой» Обществу с ограниченной ответственностью «Строительное управление № 9» (ОГРН-1021500676350), за номером </w:t>
      </w:r>
      <w:r w:rsidRPr="00E00610">
        <w:rPr>
          <w:rFonts w:ascii="Times New Roman" w:hAnsi="Times New Roman" w:cs="Times New Roman"/>
          <w:b/>
          <w:u w:val="single"/>
        </w:rPr>
        <w:t xml:space="preserve">0111.03-2010-1503016520-С-159 </w:t>
      </w:r>
      <w:r w:rsidRPr="00E00610">
        <w:rPr>
          <w:rFonts w:ascii="Times New Roman" w:hAnsi="Times New Roman" w:cs="Times New Roman"/>
        </w:rPr>
        <w:t xml:space="preserve"> взамен ранее выданного Свидетельства о допуске за номером 0111.02-2010-1503016520-С-159 Дочернему обществу Закрытого акционерного общества «Кавказэлектронстрой» Обществу с ограниченной ответственностью «Строительное управление № 9» (ОГРН-1021500676350), выполнившему все условия членства в Партнерстве.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 вопросу №3 повестки дня: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О рассмотрении материалов Дисциплинарного производства о применении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мер дисциплинарного воздействия в отношении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Общества с ограниченной ответственностью «СТРОЙДОМ» (ОГРН-1041502003333)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Кудзоева Ф.Г., который сообщил присутствующим, что решением Совета Некоммерческого партнерства «Саморегулируемая организация «Республиканское объединение строителей Алании» (протокол от 20 апреля 2012 года № 9 (92) (вопрос 4.5.)) в соответствии с п.п.«г» п.4.4. ДР НП СРО РОСА за не заключение в установленные сроки Договора страхования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 к члену Некоммерческого партнерства «Саморегулируемая организация «Республиканское объединение строителей Алании» Обществу с ограниченной ответственностью «СТРОЙДОМ» (ОГРН-1041502003333) применена мера дисциплинарного воздействия в виде </w:t>
      </w:r>
      <w:r w:rsidRPr="00E00610">
        <w:rPr>
          <w:rStyle w:val="af2"/>
          <w:rFonts w:ascii="Times New Roman" w:hAnsi="Times New Roman" w:cs="Times New Roman"/>
        </w:rPr>
        <w:t xml:space="preserve">ПРИОСТАНОВЛЕНИЯ </w:t>
      </w:r>
      <w:r w:rsidRPr="00E00610">
        <w:rPr>
          <w:rFonts w:ascii="Times New Roman" w:hAnsi="Times New Roman" w:cs="Times New Roman"/>
        </w:rPr>
        <w:t xml:space="preserve">действия Свидетельства о допуске </w:t>
      </w:r>
      <w:r w:rsidRPr="00E00610">
        <w:rPr>
          <w:rFonts w:ascii="Times New Roman" w:hAnsi="Times New Roman" w:cs="Times New Roman"/>
          <w:b/>
        </w:rPr>
        <w:t xml:space="preserve">№0087.02-2010-1516607841-С-159 </w:t>
      </w:r>
      <w:r w:rsidRPr="00E00610">
        <w:rPr>
          <w:rFonts w:ascii="Times New Roman" w:hAnsi="Times New Roman" w:cs="Times New Roman"/>
        </w:rPr>
        <w:t xml:space="preserve">от 28.12.2011 года, в отношении всех видов работ до </w:t>
      </w:r>
      <w:r w:rsidRPr="00E00610">
        <w:rPr>
          <w:rFonts w:ascii="Times New Roman" w:hAnsi="Times New Roman" w:cs="Times New Roman"/>
          <w:b/>
        </w:rPr>
        <w:t>12 июня 2012 года.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Обществом с ограниченной ответственностью «СТРОЙДОМ» (ОГРН-1041502003333) </w:t>
      </w:r>
      <w:r w:rsidRPr="00E00610">
        <w:rPr>
          <w:rFonts w:ascii="Times New Roman" w:hAnsi="Times New Roman" w:cs="Times New Roman"/>
          <w:b/>
        </w:rPr>
        <w:t>05 июня 2012</w:t>
      </w:r>
      <w:r w:rsidRPr="00E00610">
        <w:rPr>
          <w:rFonts w:ascii="Times New Roman" w:hAnsi="Times New Roman" w:cs="Times New Roman"/>
        </w:rPr>
        <w:t xml:space="preserve"> года заключен Договор </w:t>
      </w:r>
      <w:r w:rsidRPr="00E00610">
        <w:rPr>
          <w:rFonts w:ascii="Times New Roman" w:hAnsi="Times New Roman" w:cs="Times New Roman"/>
          <w:b/>
        </w:rPr>
        <w:t>№ ГО-ВК-175/12</w:t>
      </w:r>
      <w:r w:rsidRPr="00E00610">
        <w:rPr>
          <w:rFonts w:ascii="Times New Roman" w:hAnsi="Times New Roman" w:cs="Times New Roman"/>
        </w:rPr>
        <w:t xml:space="preserve"> страхования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В связи с вышеизложенным им предложено </w:t>
      </w:r>
      <w:r w:rsidRPr="00E00610">
        <w:rPr>
          <w:rFonts w:ascii="Times New Roman" w:hAnsi="Times New Roman" w:cs="Times New Roman"/>
          <w:b/>
        </w:rPr>
        <w:t>ВОЗОБНОВИТЬ</w:t>
      </w:r>
      <w:r w:rsidRPr="00E00610">
        <w:rPr>
          <w:rFonts w:ascii="Times New Roman" w:hAnsi="Times New Roman" w:cs="Times New Roman"/>
        </w:rPr>
        <w:t xml:space="preserve"> действие Свидетельства о допуске </w:t>
      </w:r>
      <w:r w:rsidRPr="00E00610">
        <w:rPr>
          <w:rFonts w:ascii="Times New Roman" w:hAnsi="Times New Roman" w:cs="Times New Roman"/>
          <w:b/>
        </w:rPr>
        <w:t xml:space="preserve">№0087.02-2010-1516607841-С-159 </w:t>
      </w:r>
      <w:r w:rsidRPr="00E00610">
        <w:rPr>
          <w:rFonts w:ascii="Times New Roman" w:hAnsi="Times New Roman" w:cs="Times New Roman"/>
        </w:rPr>
        <w:t>от 28.12.2011 года в отношении всех видов работ.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E00610">
        <w:rPr>
          <w:rFonts w:ascii="Times New Roman" w:hAnsi="Times New Roman" w:cs="Times New Roman"/>
          <w:b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1. Возобновить действие Свидетельства о допуске </w:t>
      </w:r>
      <w:r w:rsidRPr="00E00610">
        <w:rPr>
          <w:rFonts w:ascii="Times New Roman" w:hAnsi="Times New Roman" w:cs="Times New Roman"/>
          <w:b/>
        </w:rPr>
        <w:t xml:space="preserve">№0087.02-2010-1516607841-С-159 </w:t>
      </w:r>
      <w:r w:rsidRPr="00E00610">
        <w:rPr>
          <w:rFonts w:ascii="Times New Roman" w:hAnsi="Times New Roman" w:cs="Times New Roman"/>
        </w:rPr>
        <w:t>от 28.12.2011 года в отношении всех видов работ.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2. Информацию о возобновлении действия Свидетельства о допуске </w:t>
      </w:r>
      <w:r w:rsidRPr="00E00610">
        <w:rPr>
          <w:rFonts w:ascii="Times New Roman" w:hAnsi="Times New Roman" w:cs="Times New Roman"/>
          <w:b/>
        </w:rPr>
        <w:t xml:space="preserve">№0087.02-2010-1516607841-С-159 </w:t>
      </w:r>
      <w:r w:rsidRPr="00E00610">
        <w:rPr>
          <w:rFonts w:ascii="Times New Roman" w:hAnsi="Times New Roman" w:cs="Times New Roman"/>
        </w:rPr>
        <w:t>от 28.12.2011 года разместить на сайте Партнерства.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3. Выписку из протокола направить в Ростехнадзор, члену Некоммерческого партнерства «Саморегулируемая организация «Республиканское объединение строителей Алании» Обществу с ограниченной ответственностью «СТРОЙДОМ» (ОГРН-1041502003333) и Председателю Дисциплинарной комиссии Некоммерческого партнерства «Саморегулируемая организация «Республиканское объединение строителей Алании».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4. Исполнение принятого решения возложить на Генерального директора Партнерства.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 вопросу №4 повестки дня: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lastRenderedPageBreak/>
        <w:t>О рассмотрении вопроса по прекращению членства в Некоммерческом партнерстве «Саморегулируемая организация «Республиканское объединение строителей Алании»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Закрытого акционерного общества «Баграт» (ОГРН-1021500510900)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Style w:val="af2"/>
          <w:rFonts w:ascii="Times New Roman" w:hAnsi="Times New Roman" w:cs="Times New Roman"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Кудзоева Ф.Г., который сообщил присутствующим, что 18 июня 2012 года в Исполнительную дирекцию Партнерства от члена НП СРО РОСА Закрытого акционерного общества «Баграт» (ОГРН-1021500510900), поступило Заявление о добровольном прекращении своего членства в Партнерстве и списании имеющейся перед Партнерством задолженности по взносам.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В соответствии с п.1 ч.1 ст.55-7 и п.5 ч.15 ст.55-8 Градостроительного кодекса РФ с указанной даты его членство в Партнерстве и Свидетельство о допуске № 0139-2010-1504032211-С-159 от 06.04.2010 года прекращены, а в соответствии с ч.3.1.  ст.55-17 Градостроительного кодекса РФ указанные сведения внесены в реестр членов Партнерства.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В связи с тяжелым материальным положением Закрытого акционерного общества «Баграт» (ОГРН-1021500510900) им предложено списать образовавшую задолженность по взносам перед Партнёрством решением Совета, а впоследствии подтвердить принятое решением на Общем собрании членов НП СРО РОСА.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Style w:val="af2"/>
          <w:rFonts w:ascii="Times New Roman" w:hAnsi="Times New Roman" w:cs="Times New Roman"/>
          <w:color w:val="000000"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Принять к сведению озвученную информацию о добровольном прекращении членства в Некоммерческом партнерстве «Саморегулируемая организация «Республиканское объединение строителей Алании» Закрытого акционерного общества «Баграт» (ОГРН-1021500510900) и прекращения действия Свидетельства о допуске №0139-2010-1504032211-С-159 от 06.04.2010 года.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Списать с Закрытого акционерного общества «Баграт» (ОГРН-1021500510900) образовавшуюся задолженность по взносам перед Некоммерческим партнерством «Саморегулируемая организация «Республиканское объединение строителей Алании», а впоследствии подтвердить принятое решением на Общем собрании членов НП СРО РОСА.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3. Исполнения принятого решения возложить на Генерального директора Партнерства.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</w:rPr>
        <w:t>По вопросу №5 повестки дня:</w:t>
      </w:r>
      <w:r w:rsidRPr="00E00610">
        <w:rPr>
          <w:rFonts w:ascii="Times New Roman" w:hAnsi="Times New Roman" w:cs="Times New Roman"/>
        </w:rPr>
        <w:t xml:space="preserve"> 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О рассмотрении вопроса по утверждению «Положения о системе аттестации руководителей и специалистов строительного комплекса в Некоммерческом партнерстве «Саморегулируемая организация «Республиканское объединение строителей Алании»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Style w:val="af2"/>
          <w:rFonts w:ascii="Times New Roman" w:hAnsi="Times New Roman" w:cs="Times New Roman"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Кудзоева Ф.Г., который сообщил, что на основании решения Комитета по профессиональному образованию Национального объединения строителей (НОСТРОЙ) от 16 мая 2012 года Протокол № 21 Некоммерческое партнерство «Саморегулируемая организация «Республиканское объединение строителей Алании» аккредитовано в качестве Центра по тестированию в Единой системе аттестации руководителей и специалистов строительного комплекса (Свидетельство об аккредитации № 305 от 16.05.2012), в связи, с чем предложил рассмотреть и утвердить «Положение о системе аттестации руководителей и специалистов строительного комплекса в Некоммерческом партнерстве «Саморегулируемая организация «Республиканское объединение строителей Алании» согласна Приложения №1.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Style w:val="af2"/>
          <w:rFonts w:ascii="Times New Roman" w:hAnsi="Times New Roman" w:cs="Times New Roman"/>
          <w:color w:val="000000"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Утвердить «Положение о системе аттестации руководителей и специалистов строительного комплекса в Некоммерческом партнерстве «Саморегулируемая организация «Республиканское объединение строителей Алании» согласна Приложения №1.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Исполнение принятого решения возложить на Генерального директора Некоммерческого партнерства «Саморегулируемая организация «Республиканское объединение строителей Алании».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 вопросу №6 повестки дня: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О рассмотрении вопроса по назначению руководителя Центра по тестированию в Единой системе аттестации руководителей и специалистов строительного комплекса Некоммерческого партнерства «Саморегулируемая организация «Республиканское объединение строителей Алании</w:t>
      </w:r>
    </w:p>
    <w:p w:rsidR="00E00610" w:rsidRPr="00E00610" w:rsidRDefault="00E00610" w:rsidP="00E00610">
      <w:pPr>
        <w:spacing w:after="0" w:line="240" w:lineRule="auto"/>
        <w:rPr>
          <w:rStyle w:val="af2"/>
          <w:rFonts w:ascii="Times New Roman" w:hAnsi="Times New Roman" w:cs="Times New Roman"/>
          <w:u w:val="single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lastRenderedPageBreak/>
        <w:t>Слушали:</w:t>
      </w:r>
      <w:r w:rsidRPr="00E00610">
        <w:rPr>
          <w:rFonts w:ascii="Times New Roman" w:hAnsi="Times New Roman" w:cs="Times New Roman"/>
          <w:b/>
        </w:rPr>
        <w:t xml:space="preserve"> </w:t>
      </w:r>
      <w:r w:rsidRPr="00E00610">
        <w:rPr>
          <w:rFonts w:ascii="Times New Roman" w:hAnsi="Times New Roman" w:cs="Times New Roman"/>
        </w:rPr>
        <w:t>Ибрагимова Ф.А., который предложил назначить Генерального директора НП СРО РОСА – Кудзоева Фидара Георгиевича на должность Руководителя Центра по тестированию.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E00610">
        <w:rPr>
          <w:rFonts w:ascii="Times New Roman" w:hAnsi="Times New Roman" w:cs="Times New Roman"/>
          <w:b/>
          <w:u w:val="single"/>
        </w:rPr>
        <w:t xml:space="preserve">Решили: 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Назначить Генерального директора НП СРО РОСА – Кудзоева Фидара Георгиевича на должность Руководителя Центра по тестированию в Единой системе аттестации руководителей и специалистов строительного комплекса Некоммерческого партнерства «Саморегулируемая организация «Республиканское объединение строителей Алании».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Обеспечение деятельности Центра по тестированию Партнерства- поручить Генеральному директору Партнерства.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 вопросу №7 повестки дня: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О рассмотрении вопроса по утверждению состава Аттестационной комиссии Некоммерческого партнерства «Саморегулируемая организация 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«Республиканское объединение строителей Алании»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bCs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Кудзоева Ф.Г., который сообщил, что в связи с утверждением «Положения системе аттестации руководителей и специалистов строительного комплекса в НП СРО РОСА» необходимо утвердить количественный и персональный состав Аттестационной комиссии НП СРО РОСА и предложил установить количественный состав комиссии из 4-х (четырех) человек и  рассмотреть следующий персональный состав кандидатов: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Тавитов Аркадий Николаевич, Председатель Аттестационной комиссии НП СРО РОСА, и.о. заместителя генерального директора, начальник контрольно-экспертного и юридического отделов Исполнительной дирекции НП СРО РОСА;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Гусов Олег Александрович, член Аттестационной комиссии НП СРО РОСА, заместитель Председателя Совета НП СРО РОСА, генеральный директор ОАО «Промжилстрой РСО-Алания»;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3. Томаев Руслан Харитонович, член Аттестационной комиссии НП СРО РОСА, заместитель начальника инспекции Государственного строительного надзора по Республике Северная Осетия – Алания;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4. Кукол Анастасия Сергеевна, член и секретарь Аттестационной комиссии НП СРО РОСА,  системный администратор Исполнительной дирекции НП СРО РОСА.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Иных предложений и замечаний не поступило.</w:t>
      </w:r>
    </w:p>
    <w:p w:rsidR="00E00610" w:rsidRPr="00E00610" w:rsidRDefault="00E00610" w:rsidP="00E00610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bCs/>
          <w:color w:val="000000"/>
          <w:u w:val="single"/>
        </w:rPr>
        <w:t>Решили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Установить количественный состав Аттестационной комиссии Некоммерческого партнерства «Саморегулируемая организация «Республиканское объединение строителей Алании» - 4 (четыре) человека.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  Сформировать и утвердить Аттестационную комиссию Некоммерческого партнерства «Саморегулируемая организация «Республиканское объединение строителей Алании» в следующем персональном составе: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а) Тавитов Аркадий Николаевич, Председатель Аттестационной комиссии НП СРО РОСА, и.о. заместителя генерального директора, начальник контрольно-экспертного и юридического отделов Исполнительной дирекции НП СРО РОСА;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б) Гусов Олег Александрович, член Аттестационной комиссии НП СРО РОСА, заместитель Председателя Совета НП СРО РОСА, генеральный директор ОАО «Промжилстрой РСО-Алания»;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в) Томаев Руслан Харитонович, член Аттестационной комиссии НП СРО РОСА, заместитель начальника инспекции Государственного строительного надзора по Республике Северная Осетия – Алания;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г) Кукол Анастасия Сергеевна, секретарь, член Аттестационной комиссии НП СРО РОСА,  системный администратор Исполнительной дирекции НП СРО РОСА.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3. Обеспечение деятельности Аттестационной комиссии Некоммерческого партнерства «Саморегулируемая организация «Республиканское объединение строителей Алании» - поручить Генеральному директору Партнерства.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lastRenderedPageBreak/>
        <w:t>По вопросу №8 повестки дня: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О рассмотрении предложения о награждении Нагрудным знаком «Почетный строитель России» и «Почетной грамотой» Министерства регионального развития РФ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Style w:val="af2"/>
          <w:rFonts w:ascii="Times New Roman" w:hAnsi="Times New Roman" w:cs="Times New Roman"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Катаева С.Г., который предложил присутствующим кандидатуры для награждения: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Нагрудным знаком «Почетный строитель России» Генерального директора Общества с ограниченной ответственностью «МАРС-Р» - Рубаева Руслана Муратбековича и Директора Общества с ограниченной ответственностью «СТК-59» - Хадарцева Игоря Муратовича.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«Почетной грамотой» Министерства Регионального развития Российской Федерации Генерального директора Общества с ограниченной ответственностью «Зарамаггэсстрой» - Букулова Анатолия Давидовича и Начальника строительного участка Общества с ограниченной ответственностью СМП «Тур» - Суанова Феликса Герасимовича.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После обсуждения каждой кандидатуры </w:t>
      </w:r>
    </w:p>
    <w:p w:rsidR="00E00610" w:rsidRPr="00E00610" w:rsidRDefault="00E00610" w:rsidP="00E00610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bCs/>
          <w:color w:val="000000"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Ходатайствовать перед Министерством архитектуры и строительной политики Республики Северная Осетия – Алания и Министерством регионального развития Российской Федерации о награждении: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1. Нагрудным знаком «Почетный строитель России» Генерального директора Общества с ограниченной ответственностью «МАРС-Р» - Рубаева Руслана Муратбековича и Директора Общества с ограниченной ответственностью «СТК-59» - Хадарцева Игоря Муратовича.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2. «Почетной грамотой» Министерства регионального развития Российской Федерации Генерального директора Общества с ограниченной ответственностью «Зарамаггэсстрой» - Букулова Анатолия Давидовича и Начальника строительного участка Общества с ограниченной ответственностью СМП «Тур» - Суанова Феликса Герасимовича.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 вопросу №9 повестки дня: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О рассмотрении Соглашения о взаимодействии между Министерством экономического развития РСО-Алания и Некоммерческим партнерством «Саморегулируемая организация «Республиканское объединение строителей Алании»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Style w:val="af2"/>
          <w:rFonts w:ascii="Times New Roman" w:hAnsi="Times New Roman" w:cs="Times New Roman"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Кудзоева Ф.Г., который сообщил, что от Министерства экономического развития Республики Северная Осетия – Алания поступил проект «Соглашения о взаимодействии между Министерством экономического развития Республики Северная Осетия – Алания и Некоммерческим партнерством «Саморегулируемая организация «Республиканское объединение строителей Алании» при проведении оценки регулирующего воздействия нормативных правовых актов и программ, касающихся строительной отрасли» (Приложение №2) и о своем намерении после доработки подписать его, в связи с чем предложил его к рассмотрению.</w:t>
      </w:r>
    </w:p>
    <w:p w:rsidR="00E00610" w:rsidRPr="00E00610" w:rsidRDefault="00E00610" w:rsidP="00E00610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bCs/>
          <w:color w:val="000000"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Принять к сведению озвученную Кудзоевым Ф.Г. информацию и одобрить решение Генерального директора Партнерства о заключении «Соглашения о взаимодействии между Министерством экономического развития Республики Северная Осетия – Алания и Некоммерческим партнерством «Саморегулируемая организация «Республиканское объединение строителей Алании» при проведении оценки регулирующего воздействия нормативных правовых актов и программ, касающихся строительной отрасли» согласно Приложения №2.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 вопросу №10 повестки дня: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О рассмотрении вопроса по взаимодействию органов государственного строительного надзора и саморегулируемых организаций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Style w:val="af2"/>
          <w:rFonts w:ascii="Times New Roman" w:hAnsi="Times New Roman" w:cs="Times New Roman"/>
          <w:u w:val="single"/>
        </w:rPr>
        <w:lastRenderedPageBreak/>
        <w:t>Слушали:</w:t>
      </w:r>
      <w:r w:rsidRPr="00E00610">
        <w:rPr>
          <w:rFonts w:ascii="Times New Roman" w:hAnsi="Times New Roman" w:cs="Times New Roman"/>
        </w:rPr>
        <w:t xml:space="preserve"> Кудзоева Ф.Г., который сообщил, что Советом Национального объединения строителей (НОСТРОЙ) (протокол от 25.05.2012 № 29) утверждены «Методические рекомендации по взаимодействию органов государственного строительного надзора и саморегулируемых организаций, основанных на членстве лиц, осуществляющих строительство» (Приложение №3).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Данные рекомендации определяют механизм взаимодействия федеральных органов исполнительной власти РФ и органов исполнительной власти субъектов РФ с саморегулируемыми организациями при осуществлении государственного строительного надзора и контроля саморегулируемыми организациями за деятельностью своих членов по выполнению требований технических регламентов.</w:t>
      </w:r>
    </w:p>
    <w:p w:rsidR="00E00610" w:rsidRPr="00E00610" w:rsidRDefault="00E00610" w:rsidP="00E00610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bCs/>
          <w:color w:val="000000"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Принять к сведению озвученную Кудзоевым Ф.Г. информацию и использовать в своей работе «Методические рекомендации по взаимодействию органов государственного строительного надзора и саморегулируемых организаций, основанных на членстве лиц, осуществляющих строительство» в соответствии с приложением №3.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По вопросу №11 повестки дня: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 xml:space="preserve">Об итогах прошедшего 05 – 10 июня 2012 года в гор. Стамбул </w:t>
      </w:r>
    </w:p>
    <w:p w:rsidR="00E00610" w:rsidRPr="00E00610" w:rsidRDefault="00E00610" w:rsidP="00E006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Форума «Мост внешней торговли Турция – Страны мира»</w:t>
      </w:r>
    </w:p>
    <w:p w:rsidR="00E00610" w:rsidRPr="00E00610" w:rsidRDefault="00E00610" w:rsidP="00E00610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bCs/>
          <w:u w:val="single"/>
        </w:rPr>
        <w:t>Слушали:</w:t>
      </w:r>
      <w:r w:rsidRPr="00E00610">
        <w:rPr>
          <w:rFonts w:ascii="Times New Roman" w:hAnsi="Times New Roman" w:cs="Times New Roman"/>
        </w:rPr>
        <w:t xml:space="preserve"> Кудзоева Ф.Г. и Кравченко В.Т., которые доложили об итогах прошедшего 05 – 10 июня 2012 года в гор. Стамбул Форума «Мост внешней торговли Турция – Страны мира».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Форум был организован на высоком профессиональном уровне, носил информационный характер, было представлено множество новейших технологий работы в строительной сфере.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bCs/>
          <w:color w:val="000000"/>
          <w:u w:val="single"/>
        </w:rPr>
        <w:t>Решили: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color w:val="000000"/>
        </w:rPr>
        <w:t>Принять к сведению озвученную Кудзоевым Ф.Г. и Кравченко В.Т. информацию о</w:t>
      </w:r>
      <w:r w:rsidRPr="00E00610">
        <w:rPr>
          <w:rFonts w:ascii="Times New Roman" w:hAnsi="Times New Roman" w:cs="Times New Roman"/>
        </w:rPr>
        <w:t>б итогах прошедшего 05 – 10 июня 2012 года в гор. Стамбул Форума «Мост внешней торговли Турция – Страны мира»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  <w:b/>
          <w:bCs/>
          <w:u w:val="single"/>
        </w:rPr>
        <w:t>Голосовали:</w:t>
      </w:r>
      <w:r w:rsidRPr="00E00610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00610" w:rsidRPr="00E00610" w:rsidRDefault="00E00610" w:rsidP="00E00610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00610">
        <w:rPr>
          <w:rFonts w:ascii="Times New Roman" w:hAnsi="Times New Roman" w:cs="Times New Roman"/>
        </w:rPr>
        <w:t>Решение принято единогласно.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 xml:space="preserve">Председательствующий 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Председатель Совета НП СРО РОСА</w:t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  <w:t>Ф.А. Ибрагимов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Секретарь  заседания</w:t>
      </w:r>
    </w:p>
    <w:p w:rsidR="00E00610" w:rsidRPr="00E00610" w:rsidRDefault="00E00610" w:rsidP="00E006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00610">
        <w:rPr>
          <w:rFonts w:ascii="Times New Roman" w:hAnsi="Times New Roman" w:cs="Times New Roman"/>
          <w:b/>
        </w:rPr>
        <w:t>Генеральный директор НП СРО РОСА</w:t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</w:r>
      <w:r w:rsidRPr="00E00610">
        <w:rPr>
          <w:rFonts w:ascii="Times New Roman" w:hAnsi="Times New Roman" w:cs="Times New Roman"/>
          <w:b/>
        </w:rPr>
        <w:tab/>
        <w:t>Ф.Г. Кудзоев</w:t>
      </w:r>
    </w:p>
    <w:p w:rsidR="00E268BF" w:rsidRPr="00E00610" w:rsidRDefault="00E268BF" w:rsidP="00E00610">
      <w:pPr>
        <w:spacing w:after="0" w:line="240" w:lineRule="auto"/>
        <w:rPr>
          <w:rFonts w:ascii="Times New Roman" w:hAnsi="Times New Roman" w:cs="Times New Roman"/>
        </w:rPr>
      </w:pPr>
    </w:p>
    <w:sectPr w:rsidR="00E268BF" w:rsidRPr="00E00610" w:rsidSect="00B41656">
      <w:footerReference w:type="even" r:id="rId7"/>
      <w:footerReference w:type="default" r:id="rId8"/>
      <w:pgSz w:w="11906" w:h="16838"/>
      <w:pgMar w:top="709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F76" w:rsidRDefault="00C83F76" w:rsidP="00C22346">
      <w:pPr>
        <w:spacing w:after="0" w:line="240" w:lineRule="auto"/>
      </w:pPr>
      <w:r>
        <w:separator/>
      </w:r>
    </w:p>
  </w:endnote>
  <w:endnote w:type="continuationSeparator" w:id="1">
    <w:p w:rsidR="00C83F76" w:rsidRDefault="00C83F76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686294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C83F76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686294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0610">
      <w:rPr>
        <w:rStyle w:val="a5"/>
        <w:noProof/>
      </w:rPr>
      <w:t>7</w:t>
    </w:r>
    <w:r>
      <w:rPr>
        <w:rStyle w:val="a5"/>
      </w:rPr>
      <w:fldChar w:fldCharType="end"/>
    </w:r>
  </w:p>
  <w:p w:rsidR="005C6C87" w:rsidRDefault="00C83F76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F76" w:rsidRDefault="00C83F76" w:rsidP="00C22346">
      <w:pPr>
        <w:spacing w:after="0" w:line="240" w:lineRule="auto"/>
      </w:pPr>
      <w:r>
        <w:separator/>
      </w:r>
    </w:p>
  </w:footnote>
  <w:footnote w:type="continuationSeparator" w:id="1">
    <w:p w:rsidR="00C83F76" w:rsidRDefault="00C83F76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0741E"/>
    <w:rsid w:val="000347A5"/>
    <w:rsid w:val="000F05F7"/>
    <w:rsid w:val="000F3C2F"/>
    <w:rsid w:val="001303C5"/>
    <w:rsid w:val="00180681"/>
    <w:rsid w:val="001C4786"/>
    <w:rsid w:val="0025289B"/>
    <w:rsid w:val="00264CB9"/>
    <w:rsid w:val="002C3C2E"/>
    <w:rsid w:val="0039460D"/>
    <w:rsid w:val="003F6C8B"/>
    <w:rsid w:val="00427D1B"/>
    <w:rsid w:val="0048211A"/>
    <w:rsid w:val="004E58D3"/>
    <w:rsid w:val="005C7F01"/>
    <w:rsid w:val="00601CBE"/>
    <w:rsid w:val="00686294"/>
    <w:rsid w:val="00693896"/>
    <w:rsid w:val="006E303E"/>
    <w:rsid w:val="007C71C6"/>
    <w:rsid w:val="00837BF2"/>
    <w:rsid w:val="00935438"/>
    <w:rsid w:val="00936B76"/>
    <w:rsid w:val="00960638"/>
    <w:rsid w:val="00A53853"/>
    <w:rsid w:val="00AC0587"/>
    <w:rsid w:val="00B54F91"/>
    <w:rsid w:val="00C22346"/>
    <w:rsid w:val="00C83F76"/>
    <w:rsid w:val="00CB09C9"/>
    <w:rsid w:val="00CC2257"/>
    <w:rsid w:val="00CE162D"/>
    <w:rsid w:val="00E00610"/>
    <w:rsid w:val="00E268BF"/>
    <w:rsid w:val="00E408D5"/>
    <w:rsid w:val="00E70DD4"/>
    <w:rsid w:val="00ED2C22"/>
    <w:rsid w:val="00ED3AED"/>
    <w:rsid w:val="00F31170"/>
    <w:rsid w:val="00F5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539FA"/>
    <w:rPr>
      <w:color w:val="008000"/>
    </w:rPr>
  </w:style>
  <w:style w:type="character" w:styleId="af2">
    <w:name w:val="Strong"/>
    <w:basedOn w:val="a0"/>
    <w:uiPriority w:val="22"/>
    <w:qFormat/>
    <w:rsid w:val="005C7F01"/>
    <w:rPr>
      <w:b/>
      <w:bCs/>
    </w:rPr>
  </w:style>
  <w:style w:type="character" w:styleId="af3">
    <w:name w:val="Emphasis"/>
    <w:basedOn w:val="a0"/>
    <w:uiPriority w:val="20"/>
    <w:qFormat/>
    <w:rsid w:val="00A538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4697</Words>
  <Characters>26773</Characters>
  <Application>Microsoft Office Word</Application>
  <DocSecurity>0</DocSecurity>
  <Lines>223</Lines>
  <Paragraphs>62</Paragraphs>
  <ScaleCrop>false</ScaleCrop>
  <Company/>
  <LinksUpToDate>false</LinksUpToDate>
  <CharactersWithSpaces>31408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15</cp:revision>
  <dcterms:created xsi:type="dcterms:W3CDTF">2015-06-17T11:47:00Z</dcterms:created>
  <dcterms:modified xsi:type="dcterms:W3CDTF">2015-06-17T13:26:00Z</dcterms:modified>
</cp:coreProperties>
</file>