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2F" w:rsidRPr="00DE74A9" w:rsidRDefault="00E94C2F" w:rsidP="00E94C2F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 xml:space="preserve">П р о т о к о л </w:t>
      </w:r>
    </w:p>
    <w:p w:rsidR="00E94C2F" w:rsidRPr="00DE74A9" w:rsidRDefault="00E94C2F" w:rsidP="00E94C2F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 xml:space="preserve">Заседания </w:t>
      </w:r>
      <w:r w:rsidRPr="00DE74A9">
        <w:rPr>
          <w:rFonts w:ascii="Times New Roman" w:hAnsi="Times New Roman" w:cs="Times New Roman"/>
          <w:b/>
          <w:bCs/>
        </w:rPr>
        <w:t xml:space="preserve">Совета </w:t>
      </w:r>
      <w:r w:rsidRPr="00DE74A9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E94C2F" w:rsidRPr="00DE74A9" w:rsidRDefault="00E94C2F" w:rsidP="00E94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>«Саморегулируемая организация</w:t>
      </w:r>
    </w:p>
    <w:p w:rsidR="00E94C2F" w:rsidRPr="00DE74A9" w:rsidRDefault="00E94C2F" w:rsidP="00E94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E94C2F" w:rsidRPr="00DE74A9" w:rsidRDefault="00E94C2F" w:rsidP="00E94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2F" w:rsidRPr="00DE74A9" w:rsidRDefault="00E94C2F" w:rsidP="00E94C2F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>07 октября 2013 год</w:t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  <w:t>№22(137)</w:t>
      </w:r>
    </w:p>
    <w:p w:rsidR="00E94C2F" w:rsidRPr="00DE74A9" w:rsidRDefault="00E94C2F" w:rsidP="00E94C2F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E94C2F" w:rsidRPr="00DE74A9" w:rsidRDefault="00E94C2F" w:rsidP="00E94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 xml:space="preserve">гор. Владикавказ </w:t>
      </w:r>
    </w:p>
    <w:p w:rsidR="00E94C2F" w:rsidRPr="00DE74A9" w:rsidRDefault="00E94C2F" w:rsidP="00E94C2F">
      <w:pPr>
        <w:spacing w:after="0" w:line="240" w:lineRule="auto"/>
        <w:rPr>
          <w:rFonts w:ascii="Times New Roman" w:hAnsi="Times New Roman" w:cs="Times New Roman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DE74A9">
        <w:rPr>
          <w:rFonts w:ascii="Times New Roman" w:hAnsi="Times New Roman" w:cs="Times New Roman"/>
          <w:u w:val="single"/>
          <w:vertAlign w:val="superscript"/>
        </w:rPr>
        <w:t>а</w:t>
      </w:r>
      <w:r w:rsidRPr="00DE74A9">
        <w:rPr>
          <w:rFonts w:ascii="Times New Roman" w:hAnsi="Times New Roman" w:cs="Times New Roman"/>
        </w:rPr>
        <w:t>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Дата и время проведения заседания: 07 октября 2013 год, 11 часов 00 минут.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Председательствующий на заседании Совета: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DE74A9">
        <w:rPr>
          <w:rFonts w:ascii="Times New Roman" w:hAnsi="Times New Roman" w:cs="Times New Roman"/>
          <w:i/>
        </w:rPr>
        <w:t>Ибрагимов Ф.А.</w:t>
      </w:r>
      <w:r w:rsidRPr="00DE74A9">
        <w:rPr>
          <w:rFonts w:ascii="Times New Roman" w:hAnsi="Times New Roman" w:cs="Times New Roman"/>
        </w:rPr>
        <w:t xml:space="preserve"> 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 xml:space="preserve">Секретарь заседания: 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DE74A9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DE74A9">
        <w:rPr>
          <w:rFonts w:ascii="Times New Roman" w:hAnsi="Times New Roman" w:cs="Times New Roman"/>
          <w:i/>
        </w:rPr>
        <w:t>Кудзоев Ф.Г.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Присутствовали с правом голоса: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i/>
        </w:rPr>
        <w:t xml:space="preserve">А) Совет </w:t>
      </w:r>
      <w:r w:rsidRPr="00DE74A9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E74A9">
        <w:rPr>
          <w:sz w:val="22"/>
          <w:szCs w:val="22"/>
        </w:rPr>
        <w:t xml:space="preserve">1. Ибрагимов Ф.А., Председатель Совета, генеральный директор ОАО «Кавтрансстрой»; 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E74A9">
        <w:rPr>
          <w:sz w:val="22"/>
          <w:szCs w:val="22"/>
        </w:rPr>
        <w:t>2. Гусов О.А., заместитель Председателя Совета, генеральный директор ОАО «Промжилстрой РСО-Алания»;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E74A9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E74A9">
        <w:rPr>
          <w:sz w:val="22"/>
          <w:szCs w:val="22"/>
        </w:rPr>
        <w:t>4. Мрыков К.И., член Совета, директор ЗАО «ПМК № 83»;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E74A9">
        <w:rPr>
          <w:sz w:val="22"/>
          <w:szCs w:val="22"/>
        </w:rPr>
        <w:t>5. Дзгоев Б.Д., член Совета, генеральный директор ООО «Моздокское строительное управление»;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E74A9">
        <w:rPr>
          <w:sz w:val="22"/>
          <w:szCs w:val="22"/>
        </w:rPr>
        <w:t>6.  Кравченко В.Т., член Совета, директор ООО «Фирма «КВИТ»;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E74A9">
        <w:rPr>
          <w:sz w:val="22"/>
          <w:szCs w:val="22"/>
        </w:rPr>
        <w:t>7. Санакоев Н.А., директор ООО «СМП «Тур».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Присутствовали без права голоса: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i/>
        </w:rPr>
        <w:t>Б) Исполнительная дирекция</w:t>
      </w:r>
      <w:r w:rsidRPr="00DE74A9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РОСА.</w:t>
      </w:r>
    </w:p>
    <w:p w:rsidR="00E94C2F" w:rsidRPr="00DE74A9" w:rsidRDefault="00E94C2F" w:rsidP="00E94C2F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94C2F" w:rsidRPr="00DE74A9" w:rsidRDefault="00E94C2F" w:rsidP="00E94C2F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E74A9">
        <w:rPr>
          <w:b/>
          <w:sz w:val="22"/>
          <w:szCs w:val="22"/>
          <w:u w:val="single"/>
        </w:rPr>
        <w:t>Слушали:</w:t>
      </w:r>
      <w:r w:rsidRPr="00DE74A9">
        <w:rPr>
          <w:sz w:val="22"/>
          <w:szCs w:val="22"/>
        </w:rPr>
        <w:t xml:space="preserve"> Председательствующего, который сообщил присутствующим, что на заседании принимают участие все члены Совета, кроме </w:t>
      </w:r>
      <w:r w:rsidRPr="00DE74A9">
        <w:rPr>
          <w:bCs/>
          <w:sz w:val="22"/>
          <w:szCs w:val="22"/>
        </w:rPr>
        <w:t>П</w:t>
      </w:r>
      <w:r w:rsidRPr="00DE74A9">
        <w:rPr>
          <w:sz w:val="22"/>
          <w:szCs w:val="22"/>
        </w:rPr>
        <w:t xml:space="preserve">оповой Е.В., заместителя генерального директора ООО СПК «Ремгражданреконструкция» (командировка) и Хубаева З.Ю., генерального директора ООО «Ормузд» (отпуск).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 и признать отсутствие </w:t>
      </w:r>
      <w:r w:rsidRPr="00DE74A9">
        <w:rPr>
          <w:bCs/>
          <w:sz w:val="22"/>
          <w:szCs w:val="22"/>
        </w:rPr>
        <w:t>членов Совета</w:t>
      </w:r>
      <w:r w:rsidRPr="00DE74A9">
        <w:rPr>
          <w:sz w:val="22"/>
          <w:szCs w:val="22"/>
        </w:rPr>
        <w:t xml:space="preserve"> «уважительными».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Иных предложений и замечаний не поступило.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Решили:</w:t>
      </w:r>
      <w:r w:rsidRPr="00DE74A9">
        <w:rPr>
          <w:rFonts w:ascii="Times New Roman" w:hAnsi="Times New Roman" w:cs="Times New Roman"/>
        </w:rPr>
        <w:t xml:space="preserve"> 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«открытом».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E74A9">
        <w:rPr>
          <w:sz w:val="22"/>
          <w:szCs w:val="22"/>
        </w:rPr>
        <w:t xml:space="preserve">2. Признать отсутствие членов Совета НП СРО РОСА </w:t>
      </w:r>
      <w:r w:rsidRPr="00DE74A9">
        <w:rPr>
          <w:bCs/>
          <w:sz w:val="22"/>
          <w:szCs w:val="22"/>
        </w:rPr>
        <w:t>П</w:t>
      </w:r>
      <w:r w:rsidRPr="00DE74A9">
        <w:rPr>
          <w:sz w:val="22"/>
          <w:szCs w:val="22"/>
        </w:rPr>
        <w:t>оповой Е.В., заместителя генерального директора ООО СПК «Ремгражданреконструкция» (командировка) и Хубаева З.Ю., генерального директора ООО «Ормузд» (отпуск) «уважительными».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lastRenderedPageBreak/>
        <w:t>Голосовали:</w:t>
      </w:r>
      <w:r w:rsidRPr="00DE74A9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DE74A9">
        <w:rPr>
          <w:rFonts w:ascii="Times New Roman" w:hAnsi="Times New Roman" w:cs="Times New Roman"/>
          <w:i/>
        </w:rPr>
        <w:t>Председательствующий объявил</w:t>
      </w:r>
      <w:r w:rsidRPr="00DE74A9">
        <w:rPr>
          <w:rFonts w:ascii="Times New Roman" w:hAnsi="Times New Roman" w:cs="Times New Roman"/>
          <w:b/>
          <w:i/>
        </w:rPr>
        <w:t xml:space="preserve"> </w:t>
      </w:r>
      <w:r w:rsidRPr="00DE74A9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Слушали:</w:t>
      </w:r>
      <w:r w:rsidRPr="00DE74A9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3-х (трех) вопросов.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Иных предложений и замечаний не поступило.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Решили:</w:t>
      </w:r>
      <w:r w:rsidRPr="00DE74A9">
        <w:rPr>
          <w:rFonts w:ascii="Times New Roman" w:hAnsi="Times New Roman" w:cs="Times New Roman"/>
        </w:rPr>
        <w:t xml:space="preserve"> 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3-х (трех) вопросов.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Голосовали:</w:t>
      </w:r>
      <w:r w:rsidRPr="00DE74A9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E94C2F" w:rsidRPr="00DE74A9" w:rsidRDefault="00E94C2F" w:rsidP="00E94C2F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</w:p>
    <w:p w:rsidR="00E94C2F" w:rsidRPr="00DE74A9" w:rsidRDefault="00E94C2F" w:rsidP="00E94C2F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DE74A9">
        <w:rPr>
          <w:rFonts w:ascii="Times New Roman" w:hAnsi="Times New Roman"/>
        </w:rPr>
        <w:t>1. О рассмотрении вопроса по внесению изменения в Свидетельства о допуске в форме прекращения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E94C2F" w:rsidRPr="00DE74A9" w:rsidRDefault="00E94C2F" w:rsidP="00E94C2F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DE74A9">
        <w:rPr>
          <w:rFonts w:ascii="Times New Roman" w:hAnsi="Times New Roman"/>
        </w:rPr>
        <w:t>1.1. Обществу с ограниченной ответственностью «Руст» (ОГРН-1021500673260);</w:t>
      </w:r>
    </w:p>
    <w:p w:rsidR="00E94C2F" w:rsidRPr="00DE74A9" w:rsidRDefault="00E94C2F" w:rsidP="00E94C2F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DE74A9">
        <w:rPr>
          <w:rFonts w:ascii="Times New Roman" w:hAnsi="Times New Roman"/>
        </w:rPr>
        <w:t>1.2. Обществу с ограниченной ответственностью «НАР» (ОГРН-1021500978070);</w:t>
      </w:r>
    </w:p>
    <w:p w:rsidR="00E94C2F" w:rsidRPr="00DE74A9" w:rsidRDefault="00E94C2F" w:rsidP="00E94C2F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  <w:i/>
        </w:rPr>
      </w:pPr>
      <w:r w:rsidRPr="00DE74A9">
        <w:rPr>
          <w:rFonts w:ascii="Times New Roman" w:hAnsi="Times New Roman"/>
        </w:rPr>
        <w:t>1.3. Муниципальному унитарному предприятию «Дорожное ремонтно-строительное управление» (ОГРН-1101513003305).</w:t>
      </w:r>
    </w:p>
    <w:p w:rsidR="00E94C2F" w:rsidRPr="00DE74A9" w:rsidRDefault="00E94C2F" w:rsidP="00E94C2F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DE74A9">
        <w:rPr>
          <w:rFonts w:ascii="Times New Roman" w:hAnsi="Times New Roman"/>
        </w:rPr>
        <w:t>2. О рассмотрении вопроса по внесению изменения в Свидетельства о допуске в форме дополнение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E94C2F" w:rsidRPr="00DE74A9" w:rsidRDefault="00E94C2F" w:rsidP="00E94C2F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  <w:i/>
        </w:rPr>
      </w:pPr>
      <w:r w:rsidRPr="00DE74A9">
        <w:rPr>
          <w:rFonts w:ascii="Times New Roman" w:hAnsi="Times New Roman"/>
        </w:rPr>
        <w:t>2.1.</w:t>
      </w:r>
      <w:r w:rsidRPr="00DE74A9">
        <w:rPr>
          <w:rFonts w:ascii="Times New Roman" w:hAnsi="Times New Roman"/>
          <w:i/>
        </w:rPr>
        <w:t xml:space="preserve"> </w:t>
      </w:r>
      <w:r w:rsidRPr="00DE74A9">
        <w:rPr>
          <w:rFonts w:ascii="Times New Roman" w:hAnsi="Times New Roman"/>
        </w:rPr>
        <w:t>Обществу с ограниченной ответственностью «СТРОЙГРУПП» (ОГРН- 1051500416648)</w:t>
      </w:r>
      <w:r w:rsidRPr="00DE74A9">
        <w:rPr>
          <w:rFonts w:ascii="Times New Roman" w:hAnsi="Times New Roman"/>
          <w:i/>
        </w:rPr>
        <w:t>;</w:t>
      </w:r>
    </w:p>
    <w:p w:rsidR="00E94C2F" w:rsidRPr="00DE74A9" w:rsidRDefault="00E94C2F" w:rsidP="00E94C2F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  <w:i/>
        </w:rPr>
      </w:pPr>
      <w:r w:rsidRPr="00DE74A9">
        <w:rPr>
          <w:rFonts w:ascii="Times New Roman" w:hAnsi="Times New Roman"/>
        </w:rPr>
        <w:t>2.2.</w:t>
      </w:r>
      <w:r w:rsidRPr="00DE74A9">
        <w:rPr>
          <w:rFonts w:ascii="Times New Roman" w:hAnsi="Times New Roman"/>
          <w:i/>
        </w:rPr>
        <w:t xml:space="preserve"> </w:t>
      </w:r>
      <w:r w:rsidRPr="00DE74A9">
        <w:rPr>
          <w:rFonts w:ascii="Times New Roman" w:hAnsi="Times New Roman"/>
        </w:rPr>
        <w:t>Обществу с ограниченной ответственностью «Строительное управление-9» (ОГРН- 1021500676350);</w:t>
      </w:r>
    </w:p>
    <w:p w:rsidR="00E94C2F" w:rsidRPr="00DE74A9" w:rsidRDefault="00E94C2F" w:rsidP="00E94C2F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DE74A9">
        <w:rPr>
          <w:rFonts w:ascii="Times New Roman" w:hAnsi="Times New Roman"/>
        </w:rPr>
        <w:t>2.3. Обществу с ограниченной ответственностью «МАКС» (ОГРН-1081515001930);</w:t>
      </w:r>
    </w:p>
    <w:p w:rsidR="00E94C2F" w:rsidRPr="00DE74A9" w:rsidRDefault="00E94C2F" w:rsidP="00E94C2F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  <w:i/>
        </w:rPr>
      </w:pPr>
      <w:r w:rsidRPr="00DE74A9">
        <w:rPr>
          <w:rFonts w:ascii="Times New Roman" w:hAnsi="Times New Roman"/>
        </w:rPr>
        <w:t>2.4. Индивидуальному предпринимателю Тигиеву Иласу Васильевичу (ОГРНИП-312151112300021)</w:t>
      </w:r>
      <w:r w:rsidRPr="00DE74A9">
        <w:rPr>
          <w:rFonts w:ascii="Times New Roman" w:hAnsi="Times New Roman"/>
          <w:i/>
        </w:rPr>
        <w:t>.</w:t>
      </w:r>
    </w:p>
    <w:p w:rsidR="00E94C2F" w:rsidRPr="00DE74A9" w:rsidRDefault="00E94C2F" w:rsidP="00E94C2F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DE74A9">
        <w:rPr>
          <w:rFonts w:ascii="Times New Roman" w:hAnsi="Times New Roman"/>
        </w:rPr>
        <w:t>3. О рассмотрении вопроса по сохранению и истребованию средств компенсационного фонда в связи с нестабильностью банковской системы и необходимостью разрешения средств компенсационного фонда в кредитных организациях с государственной долей участия.</w:t>
      </w:r>
    </w:p>
    <w:p w:rsidR="00E94C2F" w:rsidRPr="00DE74A9" w:rsidRDefault="00E94C2F" w:rsidP="00E94C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E94C2F" w:rsidRPr="00DE74A9" w:rsidRDefault="00E94C2F" w:rsidP="00E94C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>По вопросу №1 повестки дня:</w:t>
      </w:r>
    </w:p>
    <w:p w:rsidR="00E94C2F" w:rsidRPr="00DE74A9" w:rsidRDefault="00E94C2F" w:rsidP="00E94C2F">
      <w:pPr>
        <w:pStyle w:val="a6"/>
        <w:tabs>
          <w:tab w:val="left" w:pos="3108"/>
        </w:tabs>
        <w:jc w:val="center"/>
        <w:rPr>
          <w:rFonts w:ascii="Times New Roman" w:hAnsi="Times New Roman"/>
        </w:rPr>
      </w:pPr>
      <w:r w:rsidRPr="00DE74A9">
        <w:rPr>
          <w:rFonts w:ascii="Times New Roman" w:hAnsi="Times New Roman"/>
        </w:rPr>
        <w:t>О рассмотрении вопроса по внесению изменения в Свидетельства о допуске в форме прекращения членам Некоммерческого партнерства «Саморегулируемая организация «Республиканское объединение строителей Алании»</w:t>
      </w:r>
    </w:p>
    <w:p w:rsidR="00E94C2F" w:rsidRPr="00DE74A9" w:rsidRDefault="00E94C2F" w:rsidP="00E94C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1.1.Слушали:</w:t>
      </w:r>
      <w:r w:rsidRPr="00DE74A9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0047.05-2010-1503014763-С-159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0047.04-2010-1503014763-С-159 ООО «Руст» (ОГРН-1021500673260),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Иных предложений и замечаний не поступило.</w:t>
      </w:r>
    </w:p>
    <w:p w:rsidR="00E94C2F" w:rsidRPr="00DE74A9" w:rsidRDefault="00E94C2F" w:rsidP="00E94C2F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  <w:b/>
          <w:u w:val="single"/>
        </w:rPr>
        <w:t>Решили: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0047.05-2010-1503014763-С-159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0047.04-2010-1503014763-С-159 Обществу с ограниченной ответственностью «Руст» (ОГРН-1021500673260),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lastRenderedPageBreak/>
        <w:t>Голосовали:</w:t>
      </w:r>
      <w:r w:rsidRPr="00DE74A9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94C2F" w:rsidRPr="00DE74A9" w:rsidRDefault="00E94C2F" w:rsidP="00E94C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1.2.Слушали:</w:t>
      </w:r>
      <w:r w:rsidRPr="00DE74A9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0175.04-2010-1512008318-С-159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0175.03-2010-1512008318-С-159 ООО «НАР» (ОГРН-1021500978070),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Иных предложений и замечаний не поступило.</w:t>
      </w:r>
    </w:p>
    <w:p w:rsidR="00E94C2F" w:rsidRPr="00DE74A9" w:rsidRDefault="00E94C2F" w:rsidP="00E94C2F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  <w:b/>
          <w:u w:val="single"/>
        </w:rPr>
        <w:t>Решили: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0175.04-2010-1512008318-С-159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0175.03-2010-1512008318-С-159 Обществу с ограниченной ответственностью «НАР» (ОГРН-1021500978070),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Голосовали:</w:t>
      </w:r>
      <w:r w:rsidRPr="00DE74A9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1.2.Слушали:</w:t>
      </w:r>
      <w:r w:rsidRPr="00DE74A9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0220.02-2012-1513003496-С-159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0220.01-2010-1513003496-С-159 МУП «ДРСУ» (ОГРН-1101513003305),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Иных предложений и замечаний не поступило.</w:t>
      </w:r>
    </w:p>
    <w:p w:rsidR="00E94C2F" w:rsidRPr="00DE74A9" w:rsidRDefault="00E94C2F" w:rsidP="00E94C2F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  <w:b/>
          <w:u w:val="single"/>
        </w:rPr>
        <w:t>Решили: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0220.02-2012-1513003496-С-159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0220.01-2010-1513003496-С-159 Муниципальному унитарному предприятию «Дорожное ремонтно-строительное управление» (ОГРН-1101513003305),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Голосовали:</w:t>
      </w:r>
      <w:r w:rsidRPr="00DE74A9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94C2F" w:rsidRPr="00DE74A9" w:rsidRDefault="00E94C2F" w:rsidP="00E94C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>По вопросу №2 повестки дня:</w:t>
      </w:r>
    </w:p>
    <w:p w:rsidR="00E94C2F" w:rsidRPr="00DE74A9" w:rsidRDefault="00E94C2F" w:rsidP="00E94C2F">
      <w:pPr>
        <w:pStyle w:val="a6"/>
        <w:tabs>
          <w:tab w:val="left" w:pos="3108"/>
        </w:tabs>
        <w:jc w:val="center"/>
        <w:rPr>
          <w:rFonts w:ascii="Times New Roman" w:hAnsi="Times New Roman"/>
        </w:rPr>
      </w:pPr>
      <w:r w:rsidRPr="00DE74A9">
        <w:rPr>
          <w:rFonts w:ascii="Times New Roman" w:hAnsi="Times New Roman"/>
        </w:rPr>
        <w:t>О рассмотрении вопроса по внесению изменения в Свидетельства о допуске в форме дополнение  членам Некоммерческого партнерства «Саморегулируемая организация «Республиканское объединение строителей Алании»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  <w:b/>
          <w:u w:val="single"/>
        </w:rPr>
        <w:t>2.1.Слушали:</w:t>
      </w:r>
      <w:r w:rsidRPr="00DE74A9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0043.06-2010-1515906616-С-159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0043.05-2010-1515906616-С-159 ООО «СТРОЙГРУПП» (ОГРН-1051500416648),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Иных предложений и замечаний не поступило.</w:t>
      </w:r>
    </w:p>
    <w:p w:rsidR="00E94C2F" w:rsidRPr="00DE74A9" w:rsidRDefault="00E94C2F" w:rsidP="00E94C2F">
      <w:pPr>
        <w:tabs>
          <w:tab w:val="left" w:pos="2127"/>
        </w:tabs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  <w:b/>
          <w:u w:val="single"/>
        </w:rPr>
        <w:t>Решили: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0043.06-2010-1515906616-С-159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0043.05-2010-1515906616-С-159 Обществу с ограниченной ответственностью «СТРОЙГРУПП» (ОГРН-1051500416648),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Голосовали:</w:t>
      </w:r>
      <w:r w:rsidRPr="00DE74A9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  <w:b/>
          <w:u w:val="single"/>
        </w:rPr>
        <w:t>2.2.Слушали:</w:t>
      </w:r>
      <w:r w:rsidRPr="00DE74A9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0111.06-2010-1503016520-С-159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0111.05-2010-1503016520-С-159 ООО «Строительное управление-9» (ОГРН-1021500676350),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lastRenderedPageBreak/>
        <w:t>Иных предложений и замечаний не поступило.</w:t>
      </w:r>
    </w:p>
    <w:p w:rsidR="00E94C2F" w:rsidRPr="00DE74A9" w:rsidRDefault="00E94C2F" w:rsidP="00E94C2F">
      <w:pPr>
        <w:tabs>
          <w:tab w:val="left" w:pos="2127"/>
        </w:tabs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  <w:b/>
          <w:u w:val="single"/>
        </w:rPr>
        <w:t>Решили: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0111.06-2010-1503016520-С-159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0111.05-2010-1503016520-С-159 Обществу с ограниченной ответственностью «Строительное управление-9» (ОГРН-1021500676350),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Голосовали:</w:t>
      </w:r>
      <w:r w:rsidRPr="00DE74A9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  <w:b/>
          <w:u w:val="single"/>
        </w:rPr>
        <w:t>2.3.Слушали:</w:t>
      </w:r>
      <w:r w:rsidRPr="00DE74A9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0217.02-2011-1515916131-С-159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0217.01-2011-1515916131-С-159 ООО «МАКС» (ОГРН-1081515001930),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Иных предложений и замечаний не поступило.</w:t>
      </w:r>
    </w:p>
    <w:p w:rsidR="00E94C2F" w:rsidRPr="00DE74A9" w:rsidRDefault="00E94C2F" w:rsidP="00E94C2F">
      <w:pPr>
        <w:tabs>
          <w:tab w:val="left" w:pos="2127"/>
        </w:tabs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  <w:b/>
          <w:u w:val="single"/>
        </w:rPr>
        <w:t>Решили: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0217.02-2011-1515916131-С-159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0217.01-2011-1515916131-С-159 Обществу с ограниченной ответственностью «МАКС» (ОГРН-1081515001930),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Голосовали:</w:t>
      </w:r>
      <w:r w:rsidRPr="00DE74A9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94C2F" w:rsidRPr="00DE74A9" w:rsidRDefault="00E94C2F" w:rsidP="00E94C2F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  <w:b/>
          <w:u w:val="single"/>
        </w:rPr>
        <w:t>2.4.Слушали:</w:t>
      </w:r>
      <w:r w:rsidRPr="00DE74A9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0228.03-2012-150900056480-С-159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0228.02-2012-150900056480-С-159 ИП Тигиеву И.В. (ОГРНИП-312151112300021),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Иных предложений и замечаний не поступило.</w:t>
      </w:r>
    </w:p>
    <w:p w:rsidR="00E94C2F" w:rsidRPr="00DE74A9" w:rsidRDefault="00E94C2F" w:rsidP="00E94C2F">
      <w:pPr>
        <w:tabs>
          <w:tab w:val="left" w:pos="2127"/>
        </w:tabs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  <w:b/>
          <w:u w:val="single"/>
        </w:rPr>
        <w:t>Решили: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DE74A9">
        <w:rPr>
          <w:rFonts w:ascii="Times New Roman" w:hAnsi="Times New Roman" w:cs="Times New Roman"/>
          <w:b/>
          <w:u w:val="single"/>
        </w:rPr>
        <w:t>0228.03-2012-150900056480-С-159</w:t>
      </w:r>
      <w:r w:rsidRPr="00DE74A9">
        <w:rPr>
          <w:rFonts w:ascii="Times New Roman" w:hAnsi="Times New Roman" w:cs="Times New Roman"/>
        </w:rPr>
        <w:t xml:space="preserve"> взамен ранее выданного Свидетельства о допуске за  номером 0228.02-2012-150900056480-С-159 Индивидуальному предпринимателю Тигиеву Иласу Васильевичу (ОГРНИП-312151112300021), выполнившему все условия членства в Партнерстве.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Голосовали:</w:t>
      </w:r>
      <w:r w:rsidRPr="00DE74A9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94C2F" w:rsidRPr="00DE74A9" w:rsidRDefault="00E94C2F" w:rsidP="00E94C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>По вопросу №3 повестки дня:</w:t>
      </w:r>
    </w:p>
    <w:p w:rsidR="00E94C2F" w:rsidRPr="00DE74A9" w:rsidRDefault="00E94C2F" w:rsidP="00E94C2F">
      <w:pPr>
        <w:pStyle w:val="a6"/>
        <w:tabs>
          <w:tab w:val="left" w:pos="3108"/>
        </w:tabs>
        <w:jc w:val="center"/>
        <w:rPr>
          <w:rFonts w:ascii="Times New Roman" w:hAnsi="Times New Roman"/>
        </w:rPr>
      </w:pPr>
      <w:r w:rsidRPr="00DE74A9">
        <w:rPr>
          <w:rFonts w:ascii="Times New Roman" w:hAnsi="Times New Roman"/>
        </w:rPr>
        <w:t>О рассмотрении вопроса по сохранению и истребованию средств компенсационного фонда в связи с нестабильностью банковской системы и необходимостью размещения средств компенсационного фонда в кредитных организациях с государственной долей участия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Слушали:</w:t>
      </w:r>
      <w:r w:rsidRPr="00DE74A9">
        <w:rPr>
          <w:rFonts w:ascii="Times New Roman" w:hAnsi="Times New Roman" w:cs="Times New Roman"/>
        </w:rPr>
        <w:t xml:space="preserve"> Кудзоева Ф.Г., который проинформировал присутствующих о том, что в связи с нестабильностью банковской системы, в частности АКБ «БАНК РАЗВИТИЯ РЕГИОНА» (открытое акционерное общество), на котором, решением Совета от 27.09.2010 года №35/5 были размещены часть средств компенсационного фонда Партнерства. В целях их сохранения и увеличения Кудзоевым Ф.Г. предложено досрочно истребовать средства компенсационного фонда Партнерства из указанного банка.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Слушали:</w:t>
      </w:r>
      <w:r w:rsidRPr="00DE74A9">
        <w:rPr>
          <w:rFonts w:ascii="Times New Roman" w:hAnsi="Times New Roman" w:cs="Times New Roman"/>
        </w:rPr>
        <w:t xml:space="preserve"> Ибрагимова Ф.А., который сообщил, что действительно дела у АКБ «БРР» (ОАО) вызывают большие сомнения в его стабильной работе и подержал предложение об истребование средств компенсационного фонда Партнерства у вышеуказанного банка, а генеральному директору Партнерства поручить принять все необходимые меры по сохранению указанных средств и при необходимости расторгнуть ранее заключенные договора.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Иных предложений и замечаний не поступило.</w:t>
      </w:r>
    </w:p>
    <w:p w:rsidR="00E94C2F" w:rsidRPr="00DE74A9" w:rsidRDefault="00E94C2F" w:rsidP="00E94C2F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DE74A9">
        <w:rPr>
          <w:rFonts w:ascii="Times New Roman" w:hAnsi="Times New Roman" w:cs="Times New Roman"/>
          <w:b/>
          <w:u w:val="single"/>
        </w:rPr>
        <w:t>Решили: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lastRenderedPageBreak/>
        <w:t>1. Досрочно истребовать средства компенсационного фонда Некоммерческого партнерства «Саморегулируемая организация «Республиканское объединение строителей Алании» с АКБ «БАНК РАЗВИТИЯ РЕГИОНА» (открытое акционерное общество).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2. Генеральному директору Некоммерческого партнерства «Саморегулируемая организация «Республиканское объединение строителей Алании» принять все необходимые меры по сохранению всех средств компенсационного фонда Партнерства.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  <w:b/>
          <w:u w:val="single"/>
        </w:rPr>
        <w:t>Голосовали:</w:t>
      </w:r>
      <w:r w:rsidRPr="00DE74A9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4A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94C2F" w:rsidRPr="00DE74A9" w:rsidRDefault="00E94C2F" w:rsidP="00E94C2F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 xml:space="preserve">Председательствующий 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>Председатель Совета НП СРО РОСА</w:t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  <w:t xml:space="preserve">Ф.А. Ибрагимов 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>Секретарь  заседания</w:t>
      </w:r>
    </w:p>
    <w:p w:rsidR="00E94C2F" w:rsidRPr="00DE74A9" w:rsidRDefault="00E94C2F" w:rsidP="00E94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E74A9">
        <w:rPr>
          <w:rFonts w:ascii="Times New Roman" w:hAnsi="Times New Roman" w:cs="Times New Roman"/>
          <w:b/>
        </w:rPr>
        <w:t>Генеральный директор НП СРО РОСА</w:t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</w:r>
      <w:r w:rsidRPr="00DE74A9">
        <w:rPr>
          <w:rFonts w:ascii="Times New Roman" w:hAnsi="Times New Roman" w:cs="Times New Roman"/>
          <w:b/>
        </w:rPr>
        <w:tab/>
        <w:t>Ф.Г. Кудзоев</w:t>
      </w:r>
    </w:p>
    <w:p w:rsidR="0002161F" w:rsidRPr="00DE74A9" w:rsidRDefault="00DE74A9" w:rsidP="00E94C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DE74A9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57" w:rsidRDefault="000E3857" w:rsidP="00C22346">
      <w:pPr>
        <w:spacing w:after="0" w:line="240" w:lineRule="auto"/>
      </w:pPr>
      <w:r>
        <w:separator/>
      </w:r>
    </w:p>
  </w:endnote>
  <w:endnote w:type="continuationSeparator" w:id="1">
    <w:p w:rsidR="000E3857" w:rsidRDefault="000E3857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70267E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0E3857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70267E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4A9">
      <w:rPr>
        <w:rStyle w:val="a5"/>
        <w:noProof/>
      </w:rPr>
      <w:t>6</w:t>
    </w:r>
    <w:r>
      <w:rPr>
        <w:rStyle w:val="a5"/>
      </w:rPr>
      <w:fldChar w:fldCharType="end"/>
    </w:r>
  </w:p>
  <w:p w:rsidR="005C6C87" w:rsidRDefault="000E3857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57" w:rsidRDefault="000E3857" w:rsidP="00C22346">
      <w:pPr>
        <w:spacing w:after="0" w:line="240" w:lineRule="auto"/>
      </w:pPr>
      <w:r>
        <w:separator/>
      </w:r>
    </w:p>
  </w:footnote>
  <w:footnote w:type="continuationSeparator" w:id="1">
    <w:p w:rsidR="000E3857" w:rsidRDefault="000E3857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C5652"/>
    <w:rsid w:val="000E088F"/>
    <w:rsid w:val="000E3857"/>
    <w:rsid w:val="000F05F7"/>
    <w:rsid w:val="000F3C2F"/>
    <w:rsid w:val="00122A4E"/>
    <w:rsid w:val="001303C5"/>
    <w:rsid w:val="00161752"/>
    <w:rsid w:val="00180681"/>
    <w:rsid w:val="001C4786"/>
    <w:rsid w:val="002259D1"/>
    <w:rsid w:val="00225E99"/>
    <w:rsid w:val="0025289B"/>
    <w:rsid w:val="00264CB9"/>
    <w:rsid w:val="002C3C2E"/>
    <w:rsid w:val="0033274F"/>
    <w:rsid w:val="003522AD"/>
    <w:rsid w:val="0039460D"/>
    <w:rsid w:val="003F6C8B"/>
    <w:rsid w:val="004113BA"/>
    <w:rsid w:val="004118CD"/>
    <w:rsid w:val="00427D1B"/>
    <w:rsid w:val="00440B9B"/>
    <w:rsid w:val="0048211A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E303E"/>
    <w:rsid w:val="0070267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83F76"/>
    <w:rsid w:val="00CA447B"/>
    <w:rsid w:val="00CA4C74"/>
    <w:rsid w:val="00CB0261"/>
    <w:rsid w:val="00CB09C9"/>
    <w:rsid w:val="00CB4DEC"/>
    <w:rsid w:val="00CC2257"/>
    <w:rsid w:val="00CE162D"/>
    <w:rsid w:val="00D11ED0"/>
    <w:rsid w:val="00D83CC8"/>
    <w:rsid w:val="00DC1C05"/>
    <w:rsid w:val="00DE33B7"/>
    <w:rsid w:val="00DE74A9"/>
    <w:rsid w:val="00DF0B0A"/>
    <w:rsid w:val="00E00610"/>
    <w:rsid w:val="00E268BF"/>
    <w:rsid w:val="00E408D5"/>
    <w:rsid w:val="00E70DD4"/>
    <w:rsid w:val="00E82F48"/>
    <w:rsid w:val="00E94C2F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2263</Words>
  <Characters>12902</Characters>
  <Application>Microsoft Office Word</Application>
  <DocSecurity>0</DocSecurity>
  <Lines>107</Lines>
  <Paragraphs>30</Paragraphs>
  <ScaleCrop>false</ScaleCrop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42</cp:revision>
  <dcterms:created xsi:type="dcterms:W3CDTF">2015-06-17T11:47:00Z</dcterms:created>
  <dcterms:modified xsi:type="dcterms:W3CDTF">2015-07-02T12:42:00Z</dcterms:modified>
</cp:coreProperties>
</file>