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7" w:rsidRPr="00313AD7" w:rsidRDefault="00313AD7" w:rsidP="00313AD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313AD7" w:rsidRPr="00313AD7" w:rsidRDefault="00313AD7" w:rsidP="00313AD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313AD7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Pr="00313AD7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«Саморегулируемая организация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 xml:space="preserve"> «Республиканское объединение строителей Алании»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01 июля 2015 год</w:t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  <w:t>№8(172)</w:t>
      </w:r>
    </w:p>
    <w:p w:rsidR="00313AD7" w:rsidRPr="00313AD7" w:rsidRDefault="00313AD7" w:rsidP="00313A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 xml:space="preserve">гор. Владикавказ </w:t>
      </w:r>
    </w:p>
    <w:p w:rsidR="00313AD7" w:rsidRPr="00313AD7" w:rsidRDefault="00313AD7" w:rsidP="003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Дата и время проведения заседания:  01 июля 2015 год, 14 часов 00 минут.</w:t>
      </w:r>
    </w:p>
    <w:p w:rsidR="00313AD7" w:rsidRPr="00313AD7" w:rsidRDefault="00313AD7" w:rsidP="00313A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Форма проведения:</w:t>
      </w:r>
      <w:r w:rsidRPr="00313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очно-заочное заседание</w:t>
      </w:r>
      <w:r w:rsidRPr="00313AD7">
        <w:rPr>
          <w:rFonts w:ascii="Times New Roman" w:hAnsi="Times New Roman" w:cs="Times New Roman"/>
          <w:i/>
          <w:sz w:val="24"/>
          <w:szCs w:val="24"/>
        </w:rPr>
        <w:t>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Председательствующий на заседании Совета (в соответствие с п.п. 4 п.3.5. Положения о Совете А СРО РОСА):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313AD7">
        <w:rPr>
          <w:rFonts w:ascii="Times New Roman" w:hAnsi="Times New Roman" w:cs="Times New Roman"/>
          <w:i/>
          <w:sz w:val="24"/>
          <w:szCs w:val="24"/>
        </w:rPr>
        <w:t>Ибрагимов Ф.А.</w:t>
      </w:r>
      <w:r w:rsidRPr="0031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Секретарь Совета (в соответствие с п.7.4. Положения о Совете НП СРО РОСА):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313AD7">
        <w:rPr>
          <w:rFonts w:ascii="Times New Roman" w:hAnsi="Times New Roman" w:cs="Times New Roman"/>
          <w:i/>
          <w:sz w:val="24"/>
          <w:szCs w:val="24"/>
        </w:rPr>
        <w:t>Кудзоев Ф.Г.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Pr="00313AD7">
        <w:rPr>
          <w:rFonts w:ascii="Times New Roman" w:hAnsi="Times New Roman" w:cs="Times New Roman"/>
          <w:sz w:val="24"/>
          <w:szCs w:val="24"/>
        </w:rPr>
        <w:t>Присутствовали с правом голоса</w:t>
      </w:r>
      <w:r w:rsidRPr="00313AD7">
        <w:rPr>
          <w:rFonts w:ascii="Times New Roman" w:hAnsi="Times New Roman" w:cs="Times New Roman"/>
          <w:b/>
          <w:i/>
          <w:sz w:val="24"/>
          <w:szCs w:val="24"/>
        </w:rPr>
        <w:t xml:space="preserve"> Члены Совета </w:t>
      </w:r>
      <w:r w:rsidRPr="00313AD7">
        <w:rPr>
          <w:rFonts w:ascii="Times New Roman" w:hAnsi="Times New Roman" w:cs="Times New Roman"/>
          <w:sz w:val="24"/>
          <w:szCs w:val="24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1. </w:t>
      </w:r>
      <w:r w:rsidRPr="00313AD7">
        <w:rPr>
          <w:rFonts w:ascii="Times New Roman" w:hAnsi="Times New Roman"/>
          <w:i/>
          <w:sz w:val="24"/>
          <w:szCs w:val="24"/>
        </w:rPr>
        <w:t>Ибрагимов Ф.А.</w:t>
      </w:r>
      <w:r w:rsidRPr="00313AD7">
        <w:rPr>
          <w:rFonts w:ascii="Times New Roman" w:hAnsi="Times New Roman"/>
          <w:sz w:val="24"/>
          <w:szCs w:val="24"/>
        </w:rPr>
        <w:t xml:space="preserve">, </w:t>
      </w:r>
      <w:r w:rsidRPr="00313AD7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313AD7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2. </w:t>
      </w:r>
      <w:r w:rsidRPr="00313AD7">
        <w:rPr>
          <w:rFonts w:ascii="Times New Roman" w:hAnsi="Times New Roman"/>
          <w:i/>
          <w:sz w:val="24"/>
          <w:szCs w:val="24"/>
        </w:rPr>
        <w:t>Кудзоев Ф.Г.</w:t>
      </w:r>
      <w:r w:rsidRPr="00313AD7">
        <w:rPr>
          <w:rFonts w:ascii="Times New Roman" w:hAnsi="Times New Roman"/>
          <w:sz w:val="24"/>
          <w:szCs w:val="24"/>
        </w:rPr>
        <w:t xml:space="preserve">, </w:t>
      </w:r>
      <w:r w:rsidRPr="00313AD7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313AD7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Pr="00313AD7">
        <w:rPr>
          <w:rFonts w:ascii="Times New Roman" w:hAnsi="Times New Roman" w:cs="Times New Roman"/>
          <w:sz w:val="24"/>
          <w:szCs w:val="24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313AD7">
        <w:rPr>
          <w:rFonts w:ascii="Times New Roman" w:eastAsia="Batang" w:hAnsi="Times New Roman" w:cs="Times New Roman"/>
          <w:sz w:val="24"/>
          <w:szCs w:val="24"/>
        </w:rPr>
        <w:t>с п.7.3., п.7.15. Положения о Совета А СРО РОСА):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1. </w:t>
      </w:r>
      <w:r w:rsidRPr="00313AD7">
        <w:rPr>
          <w:rFonts w:ascii="Times New Roman" w:hAnsi="Times New Roman"/>
          <w:i/>
          <w:sz w:val="24"/>
          <w:szCs w:val="24"/>
        </w:rPr>
        <w:t>Мрыков К.И.</w:t>
      </w:r>
      <w:r w:rsidRPr="00313AD7">
        <w:rPr>
          <w:rFonts w:ascii="Times New Roman" w:hAnsi="Times New Roman"/>
          <w:sz w:val="24"/>
          <w:szCs w:val="24"/>
        </w:rPr>
        <w:t xml:space="preserve">, </w:t>
      </w:r>
      <w:r w:rsidRPr="00313AD7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313AD7">
        <w:rPr>
          <w:rFonts w:ascii="Times New Roman" w:hAnsi="Times New Roman"/>
          <w:sz w:val="24"/>
          <w:szCs w:val="24"/>
        </w:rPr>
        <w:t xml:space="preserve"> директор ЗАО «ПМК-83» (ОГРН-1021500673952);</w:t>
      </w:r>
    </w:p>
    <w:p w:rsidR="00313AD7" w:rsidRPr="00313AD7" w:rsidRDefault="00313AD7" w:rsidP="00313A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2. </w:t>
      </w:r>
      <w:r w:rsidRPr="00313AD7">
        <w:rPr>
          <w:rFonts w:ascii="Times New Roman" w:hAnsi="Times New Roman" w:cs="Times New Roman"/>
          <w:i/>
          <w:sz w:val="24"/>
          <w:szCs w:val="24"/>
        </w:rPr>
        <w:t>Азнауров В.Ю.</w:t>
      </w:r>
      <w:r w:rsidRPr="00313AD7">
        <w:rPr>
          <w:rFonts w:ascii="Times New Roman" w:hAnsi="Times New Roman" w:cs="Times New Roman"/>
          <w:sz w:val="24"/>
          <w:szCs w:val="24"/>
        </w:rPr>
        <w:t>, генеральный директор ООО Мостостроительная компания «Трансмост» (ОГРН-1061516013954);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3. </w:t>
      </w:r>
      <w:r w:rsidRPr="00313AD7">
        <w:rPr>
          <w:rFonts w:ascii="Times New Roman" w:hAnsi="Times New Roman"/>
          <w:i/>
          <w:sz w:val="24"/>
          <w:szCs w:val="24"/>
        </w:rPr>
        <w:t>Дзгоев Б.Д.</w:t>
      </w:r>
      <w:r w:rsidRPr="00313AD7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4. </w:t>
      </w:r>
      <w:r w:rsidRPr="00313AD7">
        <w:rPr>
          <w:rFonts w:ascii="Times New Roman" w:hAnsi="Times New Roman"/>
          <w:i/>
          <w:sz w:val="24"/>
          <w:szCs w:val="24"/>
        </w:rPr>
        <w:t>Джиоев В.П.</w:t>
      </w:r>
      <w:r w:rsidRPr="00313AD7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5. </w:t>
      </w:r>
      <w:r w:rsidRPr="00313AD7">
        <w:rPr>
          <w:rFonts w:ascii="Times New Roman" w:hAnsi="Times New Roman"/>
          <w:i/>
          <w:sz w:val="24"/>
          <w:szCs w:val="24"/>
        </w:rPr>
        <w:t>Попова Е.В.</w:t>
      </w:r>
      <w:r w:rsidRPr="00313AD7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313AD7" w:rsidRPr="00313AD7" w:rsidRDefault="00313AD7" w:rsidP="00313AD7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6. </w:t>
      </w:r>
      <w:r w:rsidRPr="00313AD7">
        <w:rPr>
          <w:rFonts w:ascii="Times New Roman" w:hAnsi="Times New Roman"/>
          <w:i/>
          <w:sz w:val="24"/>
          <w:szCs w:val="24"/>
        </w:rPr>
        <w:t>Кравченко В.Т.</w:t>
      </w:r>
      <w:r w:rsidRPr="00313AD7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7. </w:t>
      </w:r>
      <w:r w:rsidRPr="00313AD7">
        <w:rPr>
          <w:rFonts w:ascii="Times New Roman" w:hAnsi="Times New Roman" w:cs="Times New Roman"/>
          <w:i/>
          <w:sz w:val="24"/>
          <w:szCs w:val="24"/>
        </w:rPr>
        <w:t>Хутинаев Б.Э.</w:t>
      </w:r>
      <w:r w:rsidRPr="00313AD7">
        <w:rPr>
          <w:rFonts w:ascii="Times New Roman" w:hAnsi="Times New Roman" w:cs="Times New Roman"/>
          <w:sz w:val="24"/>
          <w:szCs w:val="24"/>
        </w:rPr>
        <w:t xml:space="preserve">, генеральный директор ООО Строительная фирма «Базис» (ОГРН-1061516014064).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Pr="00313AD7">
        <w:rPr>
          <w:rFonts w:ascii="Times New Roman" w:hAnsi="Times New Roman" w:cs="Times New Roman"/>
          <w:sz w:val="24"/>
          <w:szCs w:val="24"/>
        </w:rPr>
        <w:t>Присутствовали без права голоса</w:t>
      </w:r>
      <w:r w:rsidRPr="00313AD7"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Исполнительная дирекция</w:t>
      </w:r>
      <w:r w:rsidRPr="00313AD7">
        <w:rPr>
          <w:rFonts w:ascii="Times New Roman" w:hAnsi="Times New Roman" w:cs="Times New Roman"/>
          <w:sz w:val="24"/>
          <w:szCs w:val="24"/>
        </w:rPr>
        <w:t xml:space="preserve"> Ассоциации «Саморегулируемая организация «Республиканское объединение строителей Алании»: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i/>
          <w:sz w:val="24"/>
          <w:szCs w:val="24"/>
        </w:rPr>
        <w:lastRenderedPageBreak/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313AD7" w:rsidRPr="00313AD7" w:rsidRDefault="00313AD7" w:rsidP="00313AD7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313AD7" w:rsidRPr="00313AD7" w:rsidRDefault="00313AD7" w:rsidP="00313AD7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313AD7" w:rsidRPr="00313AD7" w:rsidRDefault="00313AD7" w:rsidP="00313AD7">
      <w:pPr>
        <w:pStyle w:val="af1"/>
        <w:spacing w:before="0" w:beforeAutospacing="0" w:after="0" w:afterAutospacing="0"/>
        <w:ind w:firstLine="567"/>
        <w:jc w:val="both"/>
      </w:pPr>
      <w:r w:rsidRPr="00313AD7">
        <w:rPr>
          <w:b/>
          <w:u w:val="single"/>
        </w:rPr>
        <w:t>Слушали:</w:t>
      </w:r>
      <w:r w:rsidRPr="00313AD7">
        <w:t xml:space="preserve"> Председательствующего, который сообщил присутствующим, что в заседание присутствуют 2 (два) члена Совета А СРО РОСА, 7 (семь)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Решили: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313AD7" w:rsidRPr="00313AD7" w:rsidRDefault="00313AD7" w:rsidP="00313AD7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AD7">
        <w:rPr>
          <w:rFonts w:ascii="Times New Roman" w:hAnsi="Times New Roman" w:cs="Times New Roman"/>
          <w:i/>
          <w:sz w:val="24"/>
          <w:szCs w:val="24"/>
        </w:rPr>
        <w:t>Председательствующий объявил</w:t>
      </w:r>
      <w:r w:rsidRPr="00313A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i/>
          <w:sz w:val="24"/>
          <w:szCs w:val="24"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предложенную Повестку дня заседания Совета А СРО РОСА из 7-ми (семи) вопросов, сформированного в соответствие с п.7.13 Положения о Совета А СРО РОСА.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Решили: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7-ми (семи) вопросов.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313AD7" w:rsidRPr="00313AD7" w:rsidRDefault="00313AD7" w:rsidP="00313AD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13AD7" w:rsidRPr="00313AD7" w:rsidRDefault="00313AD7" w:rsidP="00313AD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13AD7" w:rsidRPr="00313AD7" w:rsidRDefault="00313AD7" w:rsidP="00313AD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13AD7" w:rsidRPr="00313AD7" w:rsidRDefault="00313AD7" w:rsidP="00313AD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313AD7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313AD7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13AD7">
        <w:rPr>
          <w:rFonts w:ascii="Times New Roman" w:eastAsia="Batang" w:hAnsi="Times New Roman" w:cs="Times New Roman"/>
          <w:sz w:val="24"/>
          <w:szCs w:val="24"/>
        </w:rPr>
        <w:t>1.1. Закрытому акционерному обществу «МАРС-Р» (ОГРН-1021500671224);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1.2. </w:t>
      </w:r>
      <w:r w:rsidRPr="00313AD7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«Руст»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 (О</w:t>
      </w:r>
      <w:r w:rsidRPr="00313AD7">
        <w:rPr>
          <w:rFonts w:ascii="Times New Roman" w:hAnsi="Times New Roman" w:cs="Times New Roman"/>
          <w:sz w:val="24"/>
          <w:szCs w:val="24"/>
        </w:rPr>
        <w:t>ГРН-1021500673260)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;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1.3. </w:t>
      </w:r>
      <w:r w:rsidRPr="00313AD7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«Дзамараз» </w:t>
      </w:r>
      <w:r w:rsidRPr="00313AD7">
        <w:rPr>
          <w:rFonts w:ascii="Times New Roman" w:eastAsia="Batang" w:hAnsi="Times New Roman" w:cs="Times New Roman"/>
          <w:sz w:val="24"/>
          <w:szCs w:val="24"/>
        </w:rPr>
        <w:t>(О</w:t>
      </w:r>
      <w:r w:rsidRPr="00313AD7">
        <w:rPr>
          <w:rFonts w:ascii="Times New Roman" w:hAnsi="Times New Roman" w:cs="Times New Roman"/>
          <w:sz w:val="24"/>
          <w:szCs w:val="24"/>
        </w:rPr>
        <w:t>ГРН-1021500824212).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Pr="00313AD7">
        <w:rPr>
          <w:rFonts w:ascii="Times New Roman" w:hAnsi="Times New Roman" w:cs="Times New Roman"/>
          <w:sz w:val="24"/>
          <w:szCs w:val="24"/>
          <w:u w:val="single"/>
        </w:rPr>
        <w:t xml:space="preserve"> О рассмотрении вопроса по возобновлению действия</w:t>
      </w:r>
      <w:r w:rsidRPr="00313AD7">
        <w:rPr>
          <w:rFonts w:ascii="Times New Roman" w:hAnsi="Times New Roman" w:cs="Times New Roman"/>
          <w:sz w:val="24"/>
          <w:szCs w:val="24"/>
        </w:rPr>
        <w:t xml:space="preserve"> Свидетельства о допуске: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lastRenderedPageBreak/>
        <w:t>2.1. №0200.03-2011-1516613059-С-159 от 26.04.2013 года Обществу с ограниченной ответственностью «Прогресс-строй»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  (О</w:t>
      </w:r>
      <w:r w:rsidRPr="00313AD7">
        <w:rPr>
          <w:rFonts w:ascii="Times New Roman" w:hAnsi="Times New Roman" w:cs="Times New Roman"/>
          <w:sz w:val="24"/>
          <w:szCs w:val="24"/>
        </w:rPr>
        <w:t>ГРН-1071516000632) и внесения в него изменений</w:t>
      </w:r>
      <w:r w:rsidRPr="00313AD7">
        <w:rPr>
          <w:rFonts w:ascii="Times New Roman" w:eastAsia="Batang" w:hAnsi="Times New Roman" w:cs="Times New Roman"/>
          <w:sz w:val="24"/>
          <w:szCs w:val="24"/>
        </w:rPr>
        <w:t>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2.2. </w:t>
      </w:r>
      <w:r w:rsidRPr="00313AD7">
        <w:rPr>
          <w:rFonts w:ascii="Times New Roman" w:hAnsi="Times New Roman" w:cs="Times New Roman"/>
          <w:sz w:val="24"/>
          <w:szCs w:val="24"/>
        </w:rPr>
        <w:t>№0148.03-2010-1510013721-С-159 от 22.07.2014 года Обществу с ограниченной ответственностью компания «Югстройгрупп» (ОГРН-1071510000022).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Pr="00313A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рассмотрении ходатайства </w:t>
      </w:r>
      <w:r w:rsidRPr="00313AD7">
        <w:rPr>
          <w:rFonts w:ascii="Times New Roman" w:hAnsi="Times New Roman" w:cs="Times New Roman"/>
          <w:sz w:val="24"/>
          <w:szCs w:val="24"/>
        </w:rPr>
        <w:t xml:space="preserve">Закрытого акционерного общества «Передвижная механизированная колонна 83» (ОГРН-1021500673952) об </w:t>
      </w:r>
      <w:r w:rsidRPr="00313AD7">
        <w:rPr>
          <w:rFonts w:ascii="Times New Roman" w:hAnsi="Times New Roman" w:cs="Times New Roman"/>
          <w:i/>
          <w:sz w:val="24"/>
          <w:szCs w:val="24"/>
          <w:u w:val="single"/>
        </w:rPr>
        <w:t>отсрочке</w:t>
      </w:r>
      <w:r w:rsidRPr="00313AD7">
        <w:rPr>
          <w:rFonts w:ascii="Times New Roman" w:hAnsi="Times New Roman" w:cs="Times New Roman"/>
          <w:sz w:val="24"/>
          <w:szCs w:val="24"/>
        </w:rPr>
        <w:t xml:space="preserve"> оплаты членских взносов.  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b/>
          <w:i/>
          <w:sz w:val="24"/>
          <w:szCs w:val="24"/>
          <w:u w:val="single"/>
        </w:rPr>
        <w:t>4.</w:t>
      </w:r>
      <w:r w:rsidRPr="00313AD7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вопроса по утверждению кандидатов </w:t>
      </w:r>
      <w:r w:rsidRPr="00313AD7">
        <w:rPr>
          <w:rFonts w:ascii="Times New Roman" w:hAnsi="Times New Roman"/>
          <w:i/>
          <w:sz w:val="24"/>
          <w:szCs w:val="24"/>
        </w:rPr>
        <w:t xml:space="preserve"> </w:t>
      </w:r>
      <w:r w:rsidRPr="00313AD7">
        <w:rPr>
          <w:rFonts w:ascii="Times New Roman" w:hAnsi="Times New Roman"/>
          <w:sz w:val="24"/>
          <w:szCs w:val="24"/>
        </w:rPr>
        <w:t>для награждения наградами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b/>
          <w:i/>
          <w:sz w:val="24"/>
          <w:szCs w:val="24"/>
          <w:u w:val="single"/>
        </w:rPr>
        <w:t>5.</w:t>
      </w:r>
      <w:r w:rsidRPr="00313AD7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вопроса по утверждению кандидата </w:t>
      </w:r>
      <w:r w:rsidRPr="00313AD7">
        <w:rPr>
          <w:rFonts w:ascii="Times New Roman" w:hAnsi="Times New Roman"/>
          <w:i/>
          <w:sz w:val="24"/>
          <w:szCs w:val="24"/>
        </w:rPr>
        <w:t xml:space="preserve"> </w:t>
      </w:r>
      <w:r w:rsidRPr="00313AD7">
        <w:rPr>
          <w:rFonts w:ascii="Times New Roman" w:hAnsi="Times New Roman"/>
          <w:sz w:val="24"/>
          <w:szCs w:val="24"/>
        </w:rPr>
        <w:t>для занесения на Доску Почета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i/>
          <w:sz w:val="24"/>
          <w:szCs w:val="24"/>
          <w:u w:val="single"/>
        </w:rPr>
        <w:t>6.</w:t>
      </w:r>
      <w:r w:rsidRPr="00313A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рассмотрение вопроса по выдвижению</w:t>
      </w:r>
      <w:r w:rsidRPr="00313AD7">
        <w:rPr>
          <w:rFonts w:ascii="Times New Roman" w:hAnsi="Times New Roman" w:cs="Times New Roman"/>
          <w:sz w:val="24"/>
          <w:szCs w:val="24"/>
        </w:rPr>
        <w:t xml:space="preserve"> номинантов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i/>
          <w:sz w:val="24"/>
          <w:szCs w:val="24"/>
          <w:u w:val="single"/>
        </w:rPr>
        <w:t>7.</w:t>
      </w:r>
      <w:r w:rsidRPr="00313A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рассмотрении вопроса по утверждению кандидатов</w:t>
      </w:r>
      <w:r w:rsidRPr="00313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для награждения «Почетной грамотой»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О рассмотрения вопроса по внесения изменения в Свидетельства о допуске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 членам Ассоциации «Саморегулируемая организация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 «Республиканское объединение строителей Алании»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1.1. 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0030.08-2010-1501014510-С-159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0030.07-2010-1501014510-С-159 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ЗАО «МАРС-Р» (ОГРН-1021500671224), </w:t>
      </w:r>
      <w:r w:rsidRPr="00313AD7">
        <w:rPr>
          <w:rFonts w:ascii="Times New Roman" w:hAnsi="Times New Roman" w:cs="Times New Roman"/>
          <w:sz w:val="24"/>
          <w:szCs w:val="24"/>
        </w:rPr>
        <w:t>выполнившему все условия членства в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0030.08-2010-1501014510-С-159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0030.07-2010-1501014510-С-159 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Закрытому акционерному обществу «МАРС-Р» (ОГРН-1021500671224), </w:t>
      </w:r>
      <w:r w:rsidRPr="00313AD7">
        <w:rPr>
          <w:rFonts w:ascii="Times New Roman" w:hAnsi="Times New Roman" w:cs="Times New Roman"/>
          <w:sz w:val="24"/>
          <w:szCs w:val="24"/>
        </w:rPr>
        <w:t>выполнившему все условия членства в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1.2. 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внести изменения, согласна поступившего заявления, в форме прекращения действия Свидетельства о допуске в отношении определенных видов работ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0047.06-2010-1503014763-С-159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0047.05-2010-1503014763-С-159 ООО «Руст» </w:t>
      </w:r>
      <w:r w:rsidRPr="00313AD7">
        <w:rPr>
          <w:rFonts w:ascii="Times New Roman" w:eastAsia="Batang" w:hAnsi="Times New Roman" w:cs="Times New Roman"/>
          <w:sz w:val="24"/>
          <w:szCs w:val="24"/>
        </w:rPr>
        <w:t>(О</w:t>
      </w:r>
      <w:r w:rsidRPr="00313AD7">
        <w:rPr>
          <w:rFonts w:ascii="Times New Roman" w:hAnsi="Times New Roman" w:cs="Times New Roman"/>
          <w:sz w:val="24"/>
          <w:szCs w:val="24"/>
        </w:rPr>
        <w:t>ГРН-1021500673260)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313AD7">
        <w:rPr>
          <w:rFonts w:ascii="Times New Roman" w:hAnsi="Times New Roman" w:cs="Times New Roman"/>
          <w:sz w:val="24"/>
          <w:szCs w:val="24"/>
        </w:rPr>
        <w:t>выполнившему все условия членства в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1. Внести изменения в форме прекращения действия Свидетельства о допуске в отношении определенных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0047.06-2010-1503014763-С-159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0047.05-2010-1503014763-С-159 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Pr="00313AD7">
        <w:rPr>
          <w:rFonts w:ascii="Times New Roman" w:hAnsi="Times New Roman" w:cs="Times New Roman"/>
          <w:sz w:val="24"/>
          <w:szCs w:val="24"/>
        </w:rPr>
        <w:t xml:space="preserve">«Руст» </w:t>
      </w:r>
      <w:r w:rsidRPr="00313AD7">
        <w:rPr>
          <w:rFonts w:ascii="Times New Roman" w:eastAsia="Batang" w:hAnsi="Times New Roman" w:cs="Times New Roman"/>
          <w:sz w:val="24"/>
          <w:szCs w:val="24"/>
        </w:rPr>
        <w:t>(О</w:t>
      </w:r>
      <w:r w:rsidRPr="00313AD7">
        <w:rPr>
          <w:rFonts w:ascii="Times New Roman" w:hAnsi="Times New Roman" w:cs="Times New Roman"/>
          <w:sz w:val="24"/>
          <w:szCs w:val="24"/>
        </w:rPr>
        <w:t>ГРН-1021500673260)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313AD7">
        <w:rPr>
          <w:rFonts w:ascii="Times New Roman" w:hAnsi="Times New Roman" w:cs="Times New Roman"/>
          <w:sz w:val="24"/>
          <w:szCs w:val="24"/>
        </w:rPr>
        <w:t>выполнившему все условия членства в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1.3. 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0197.07-2011-1505009293-С-159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0197.06-2011-1505009293-С-159 ООО </w:t>
      </w:r>
      <w:r w:rsidRPr="00313AD7">
        <w:rPr>
          <w:rFonts w:ascii="Times New Roman" w:eastAsia="Batang" w:hAnsi="Times New Roman" w:cs="Times New Roman"/>
          <w:sz w:val="24"/>
          <w:szCs w:val="24"/>
        </w:rPr>
        <w:t>«Дзамараз» (ОГРН-</w:t>
      </w:r>
      <w:r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1021500824212), </w:t>
      </w:r>
      <w:r w:rsidRPr="00313AD7">
        <w:rPr>
          <w:rFonts w:ascii="Times New Roman" w:hAnsi="Times New Roman" w:cs="Times New Roman"/>
          <w:sz w:val="24"/>
          <w:szCs w:val="24"/>
        </w:rPr>
        <w:t>выполнившему все условия членства в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0197.07-2011-1505009293-С-159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0197.06-2011-1505009293-С-159 </w:t>
      </w:r>
      <w:r w:rsidRPr="00313AD7">
        <w:rPr>
          <w:rFonts w:ascii="Times New Roman" w:eastAsia="Batang" w:hAnsi="Times New Roman" w:cs="Times New Roman"/>
          <w:sz w:val="24"/>
          <w:szCs w:val="24"/>
        </w:rPr>
        <w:t>Обществу с ограниченной ответственностью «Дзамараз» (ОГРН-</w:t>
      </w:r>
      <w:r w:rsidRPr="00313AD7">
        <w:rPr>
          <w:rFonts w:ascii="Times New Roman" w:hAnsi="Times New Roman" w:cs="Times New Roman"/>
          <w:sz w:val="24"/>
          <w:szCs w:val="24"/>
        </w:rPr>
        <w:t xml:space="preserve"> 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1021500824212), </w:t>
      </w:r>
      <w:r w:rsidRPr="00313AD7">
        <w:rPr>
          <w:rFonts w:ascii="Times New Roman" w:hAnsi="Times New Roman" w:cs="Times New Roman"/>
          <w:sz w:val="24"/>
          <w:szCs w:val="24"/>
        </w:rPr>
        <w:t>выполнившему все условия членства в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По вопросу №2 повестки дня: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О рассмотрении вопроса по возобновлению действий Свидетельств о допуске  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членов Ассоциации  «Саморегулируемая организация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 «Республиканское объединение строителей Алании»</w:t>
      </w:r>
    </w:p>
    <w:p w:rsidR="00313AD7" w:rsidRPr="00313AD7" w:rsidRDefault="00313AD7" w:rsidP="00313AD7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2.1. 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Тавитова А.Н., предложивший возобновить действие Свидетельство о допуске (рекомендовано ДК А СРО РОСА) №0200.03-2011-1516613059-С-159 от 26.04.2013 года ООО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«Прогресс-строй»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  (О</w:t>
      </w:r>
      <w:r w:rsidRPr="00313AD7">
        <w:rPr>
          <w:rFonts w:ascii="Times New Roman" w:hAnsi="Times New Roman" w:cs="Times New Roman"/>
          <w:sz w:val="24"/>
          <w:szCs w:val="24"/>
        </w:rPr>
        <w:t xml:space="preserve">ГРН-1071516000632) в отношении всех видов работ за исключением группы видов работ №33, в связи с устранением выявленных нарушений (заключения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 и внести в него изменения, согласна поступившего заявления, в форме прекращения действия Свидетельства о допуске в отношении группы видов работ №33, выдав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0200.04-2011-1516613059-С-159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0200.03-2011-1516613059-С-159.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1. Возобновить действие Свидетельство о допуске к работам, которые оказывают влияние на безопасность объектов капитального строительства за номером 0200.03-2011-1516613059-С-159 от 26.04.2013 года в отношении всех видов работ, за исключением группы видов работ №33 Обществу с ограниченной ответственностью «Прогресс-строй»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  (О</w:t>
      </w:r>
      <w:r w:rsidRPr="00313AD7">
        <w:rPr>
          <w:rFonts w:ascii="Times New Roman" w:hAnsi="Times New Roman" w:cs="Times New Roman"/>
          <w:sz w:val="24"/>
          <w:szCs w:val="24"/>
        </w:rPr>
        <w:t>ГРН-1071516000632), в связи с устранением выявленных нарушений.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2. Внести изменения в форме прекращения действия Свидетельства о допуске в отношении группы видов работ №33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0200.04-2011-1516613059-С-159</w:t>
      </w:r>
      <w:r w:rsidRPr="00313AD7">
        <w:rPr>
          <w:rFonts w:ascii="Times New Roman" w:hAnsi="Times New Roman" w:cs="Times New Roman"/>
          <w:sz w:val="24"/>
          <w:szCs w:val="24"/>
        </w:rPr>
        <w:t xml:space="preserve"> взамен ранее выданного Свидетельства о допуске за  номером 0200.03-2011-1516613059-С-159 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Pr="00313AD7">
        <w:rPr>
          <w:rFonts w:ascii="Times New Roman" w:hAnsi="Times New Roman" w:cs="Times New Roman"/>
          <w:sz w:val="24"/>
          <w:szCs w:val="24"/>
        </w:rPr>
        <w:t>«Прогресс-строй»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  (О</w:t>
      </w:r>
      <w:r w:rsidRPr="00313AD7">
        <w:rPr>
          <w:rFonts w:ascii="Times New Roman" w:hAnsi="Times New Roman" w:cs="Times New Roman"/>
          <w:sz w:val="24"/>
          <w:szCs w:val="24"/>
        </w:rPr>
        <w:t>ГРН-1071516000632)</w:t>
      </w:r>
      <w:r w:rsidRPr="00313AD7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313AD7">
        <w:rPr>
          <w:rFonts w:ascii="Times New Roman" w:hAnsi="Times New Roman" w:cs="Times New Roman"/>
          <w:sz w:val="24"/>
          <w:szCs w:val="24"/>
        </w:rPr>
        <w:t>выполнившему все условия членства в Ассоциации.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2.2. 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Тавитова А.Н., предложивший возобновить действие Свидетельство о допуске (рекомендовано ДК А СРО РОСА) №0148.03-2010-1510013721-С-159 от 22.07.2014 года в отношении всех видов работ ООО компания «Югстройгрупп» (ОГРН-1071510000022), в связи с устранением выявленных нарушений (заключения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1. Возобновить действие Свидетельство о допуске к работам, которые оказывают влияние на безопасность объектов капитального строительства за номером 0148.03-2010-1510013721-С-159 от 22.07.2014 года в отношении всех видов работ Обществу с ограниченной ответственностью компания «Югстройгрупп» (ОГРН-1071510000022), в связи с устранением выявленных нарушений (заключения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lastRenderedPageBreak/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По вопросу №3 повестки дня: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О рассмотрении ходатайства Закрытого акционерного общества «Передвижная механизированная колонна 83» (ОГРН-1021500673952) об отсрочке оплаты членских взносов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Тавитова А.Н., предложившего рассмотреть поступившее ходатайства ЗАО «ПМК №83» (ОГРН-1021500673952) об отсрочке оплаты членских взносов и отсрочить оплату взносов до конца 2015 года.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1. В соответствие с п.3.17. «Положения о взносах в Ассоциации «Саморегулируемая организация «Республиканское объединение строителей Алании» отсрочить оплату членских взносов Закрытого акционерного общества «Передвижная механизированная колонна 83» (ОГРН-1021500673952) до конца 2015 года.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По вопросу №4 повестки дня:</w:t>
      </w:r>
    </w:p>
    <w:p w:rsidR="00313AD7" w:rsidRPr="00313AD7" w:rsidRDefault="00313AD7" w:rsidP="00313AD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О рассмотрении вопроса по выдвижению  кандидатов</w:t>
      </w:r>
      <w:r w:rsidRPr="00313AD7">
        <w:rPr>
          <w:rFonts w:ascii="Times New Roman" w:hAnsi="Times New Roman"/>
          <w:i/>
          <w:sz w:val="24"/>
          <w:szCs w:val="24"/>
        </w:rPr>
        <w:t xml:space="preserve"> </w:t>
      </w:r>
      <w:r w:rsidRPr="00313AD7">
        <w:rPr>
          <w:rFonts w:ascii="Times New Roman" w:hAnsi="Times New Roman"/>
          <w:sz w:val="24"/>
          <w:szCs w:val="24"/>
        </w:rPr>
        <w:t>для награждения наградами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Тавитова А.Н., вынесшего на рассмотрение и выдвижения следующих кандидатов для  награждения наградами НОСТРОЙ в связи с наступающим профессиональным праздником «День строителя»: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1. «За большой личный вклад в развитие строительной отросли» выдвинуть кандидатом для награждения Почетным знаком НОСТРОЙ «За вклад в развитие строительной отросли» Кудзоева Ф.Г., генерального директора А СРО РОСА;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 «За большой вклад в развитие строительной отрасли» выдвинуть кандидатом для награждения медалью НОСТРОЙ «За заслуги» Дзебисова М.М., директора ООО «Спецтепломонтаж» (ОГРН-1101514000565);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3. «За высокое профессиональное мастерство и безупречный труд» выдвинуть кандидатами для награждения «Почетной грамотой» НОСТРОЙ: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- Сыромятникова С.Ф., директора ООО «Ремcтройдизайн» (ОГРН-1021500672181), Председателя Ревизионной комиссии А СРО РОСА и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- Хадарцева И.М., директора ООО «СТК-59» (ОГРН-1031500150318);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«За многолетний плодотворный труд и успехи, достигнутые в строительной отросли» выдвинуть кандидатами для награждения Почетным знаком НОСТРОЙ «За профессионализм и деловую репутацию»: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- Тамаева М.М., п</w:t>
      </w:r>
      <w:r w:rsidRPr="00313AD7">
        <w:rPr>
          <w:rFonts w:ascii="Times New Roman" w:hAnsi="Times New Roman" w:cs="Times New Roman"/>
          <w:bCs/>
          <w:sz w:val="24"/>
          <w:szCs w:val="24"/>
        </w:rPr>
        <w:t>ервого заместителя главы АМС г. Владикавказа РСО-Алания</w:t>
      </w:r>
      <w:r w:rsidRPr="00313AD7">
        <w:rPr>
          <w:rFonts w:ascii="Times New Roman" w:hAnsi="Times New Roman" w:cs="Times New Roman"/>
          <w:sz w:val="24"/>
          <w:szCs w:val="24"/>
        </w:rPr>
        <w:t>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-  Дудиева Т.А., директора ООО «Фемида» (ОГРН-1021500578681), члена Ревизионной комиссии А СРО РОСА;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- Суанова С.Б., специалиста по вопросам контрольно-экспертной деятельности Исполнительной дирекции А СРО РОСА;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lastRenderedPageBreak/>
        <w:t>5. «За высокие профессиональные достижения»  выдвинуть кандидатом для награждения Почетным знаком НОСТРОЙ «За профессионализм и деловую репутацию» Баллаеву О.Х., главного бухгалтера А СРО РОСА;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6. «За высокую личную культуру, популярность, авторитет в трудовом коллективе, известность в строительной отрасли» выдвинуть кандидатом для соискания звания НОСТРОЙ «Лучший по профессии» Замотаева В.Н., электрогазосварщика ООО «Фирма КВИТ» (ОГРН-1021500510492);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7. «За высокие достижения профессиональных результатов в повышение производительности труда» выдвинуть кандидатом для соискания звания НОСТРОЙ «Лучший инженер»  Гагиева И.Н., заместителя директора по производственно-техническим вопросам ООО «Спецтепломонтаж» (ОГРН-1101514000565), члена КК А СРО РОСА;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8. «За многолетнюю, плодотворную работу и в связи с 70-ти летним юбилеем» выдвинуть кандидатом для объявления «Благодарности» Президента НОСТРОЙ,  Бирагова Р.К., генерального  директора ООО «Дорстрой» (ОГРН-1071514000909);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9. «За значительный вклад в развитие саморегулирования в строительной отросли Российской Федерации» выдвинуть кандидатами для награждения Нагрудным знаком НОСТРОЙ «За Заслуги»: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-  Дзгоева Б.Д., генерального директора ООО «Моздокское строительное управление» (ОГРН-1041500752193), члена Совета А СРО РОСА;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- Кравченко В.Т., директора ООО «Фирма КВИТ» (ОГРН-1021500510492), члена Совета А СРО РОСА;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- Тавитова А.Н., заместителя генерального директора по правым вопросам контрольно-экспертной деятельности Исполнительной дирекции А СРО РОСА.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1.«За большой личный вклад в развитие строительной отросли» выдвинуть кандидатом для награждения Почетным знаком Национального объединение строителей «За вклад в развитие строительной отросли» </w:t>
      </w:r>
      <w:r w:rsidRPr="00313AD7">
        <w:rPr>
          <w:rFonts w:ascii="Times New Roman" w:hAnsi="Times New Roman" w:cs="Times New Roman"/>
          <w:b/>
          <w:sz w:val="24"/>
          <w:szCs w:val="24"/>
        </w:rPr>
        <w:t>Кудзоева Фидара Георгиевичам</w:t>
      </w:r>
      <w:r w:rsidRPr="00313AD7">
        <w:rPr>
          <w:rFonts w:ascii="Times New Roman" w:hAnsi="Times New Roman" w:cs="Times New Roman"/>
          <w:sz w:val="24"/>
          <w:szCs w:val="24"/>
        </w:rPr>
        <w:t>,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2. «За большой вклад в развитие строительной отрасли» выдвинуть кандидатом для награждения медалью Национального объединение строителей «За заслуги» </w:t>
      </w:r>
      <w:r w:rsidRPr="00313AD7">
        <w:rPr>
          <w:rFonts w:ascii="Times New Roman" w:hAnsi="Times New Roman" w:cs="Times New Roman"/>
          <w:b/>
          <w:sz w:val="24"/>
          <w:szCs w:val="24"/>
        </w:rPr>
        <w:t>Дзебисова Майрама Михайловича</w:t>
      </w:r>
      <w:r w:rsidRPr="00313AD7">
        <w:rPr>
          <w:rFonts w:ascii="Times New Roman" w:hAnsi="Times New Roman" w:cs="Times New Roman"/>
          <w:sz w:val="24"/>
          <w:szCs w:val="24"/>
        </w:rPr>
        <w:t>, директора Общества с ограниченной ответственностью «Спецтепломонтаж» (ОГРН-1101514000565).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3. «За высокое профессиональное мастерство и безупречный труд» выдвинуть кандидатами для награждения «Почетной грамотой» Национального объединение строителей: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3.1. </w:t>
      </w:r>
      <w:r w:rsidRPr="00313AD7">
        <w:rPr>
          <w:rFonts w:ascii="Times New Roman" w:hAnsi="Times New Roman" w:cs="Times New Roman"/>
          <w:b/>
          <w:sz w:val="24"/>
          <w:szCs w:val="24"/>
        </w:rPr>
        <w:t>Сыромятникова Святослава Федоровича</w:t>
      </w:r>
      <w:r w:rsidRPr="00313AD7">
        <w:rPr>
          <w:rFonts w:ascii="Times New Roman" w:hAnsi="Times New Roman" w:cs="Times New Roman"/>
          <w:sz w:val="24"/>
          <w:szCs w:val="24"/>
        </w:rPr>
        <w:t xml:space="preserve">, директора Общества с ограниченной ответственностью «Ремcтройдизайн» (ОГРН-1021500672181), Председателя Ревизионной комиссии Ассоциации «Саморегулируемая организация «Республиканское объединение строителей Алании»; 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3.2. </w:t>
      </w:r>
      <w:r w:rsidRPr="00313AD7">
        <w:rPr>
          <w:rFonts w:ascii="Times New Roman" w:hAnsi="Times New Roman" w:cs="Times New Roman"/>
          <w:b/>
          <w:sz w:val="24"/>
          <w:szCs w:val="24"/>
        </w:rPr>
        <w:t>Хадарцева Игоря Муратовича</w:t>
      </w:r>
      <w:r w:rsidRPr="00313AD7">
        <w:rPr>
          <w:rFonts w:ascii="Times New Roman" w:hAnsi="Times New Roman" w:cs="Times New Roman"/>
          <w:sz w:val="24"/>
          <w:szCs w:val="24"/>
        </w:rPr>
        <w:t>, директора Общества с ограниченной ответственностью «СТК-59» (ОГРН-1031500150318).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«За многолетний плодотворный труд и успехи, достигнутые в строительной отросли» выдвинуть кандидатами для награждения Почетным знаком Национального объединение строителей «За профессионализм и деловую репутацию»: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4.1. </w:t>
      </w:r>
      <w:r w:rsidRPr="00313AD7">
        <w:rPr>
          <w:rFonts w:ascii="Times New Roman" w:hAnsi="Times New Roman" w:cs="Times New Roman"/>
          <w:b/>
          <w:sz w:val="24"/>
          <w:szCs w:val="24"/>
        </w:rPr>
        <w:t>Тамаева Майрана Михайловича,</w:t>
      </w:r>
      <w:r w:rsidRPr="00313AD7">
        <w:rPr>
          <w:rFonts w:ascii="Times New Roman" w:hAnsi="Times New Roman" w:cs="Times New Roman"/>
          <w:sz w:val="24"/>
          <w:szCs w:val="24"/>
        </w:rPr>
        <w:t xml:space="preserve"> п</w:t>
      </w:r>
      <w:r w:rsidRPr="00313AD7">
        <w:rPr>
          <w:rFonts w:ascii="Times New Roman" w:hAnsi="Times New Roman" w:cs="Times New Roman"/>
          <w:bCs/>
          <w:sz w:val="24"/>
          <w:szCs w:val="24"/>
        </w:rPr>
        <w:t>ервого заместителя главы АМС г. Владикавказа РСО-Алания;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4.2. </w:t>
      </w:r>
      <w:r w:rsidRPr="00313AD7">
        <w:rPr>
          <w:rFonts w:ascii="Times New Roman" w:hAnsi="Times New Roman" w:cs="Times New Roman"/>
          <w:b/>
          <w:sz w:val="24"/>
          <w:szCs w:val="24"/>
        </w:rPr>
        <w:t>Дудиева Тамерлана Алихановича</w:t>
      </w:r>
      <w:r w:rsidRPr="00313AD7">
        <w:rPr>
          <w:rFonts w:ascii="Times New Roman" w:hAnsi="Times New Roman" w:cs="Times New Roman"/>
          <w:sz w:val="24"/>
          <w:szCs w:val="24"/>
        </w:rPr>
        <w:t xml:space="preserve">, директора Общества с ограниченной ответственностью «Фемида» (ОГРН-1021500578681), члена Ревизионной комиссии Ассоциации «Саморегулируемая организация «Республиканское объединение строителей Алании»; 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4.3. </w:t>
      </w:r>
      <w:r w:rsidRPr="00313AD7">
        <w:rPr>
          <w:rFonts w:ascii="Times New Roman" w:hAnsi="Times New Roman" w:cs="Times New Roman"/>
          <w:b/>
          <w:sz w:val="24"/>
          <w:szCs w:val="24"/>
        </w:rPr>
        <w:t>Суанова Станислава Бессоевича,</w:t>
      </w:r>
      <w:r w:rsidRPr="00313AD7">
        <w:rPr>
          <w:rFonts w:ascii="Times New Roman" w:hAnsi="Times New Roman" w:cs="Times New Roman"/>
          <w:sz w:val="24"/>
          <w:szCs w:val="24"/>
        </w:rPr>
        <w:t xml:space="preserve"> специалиста по вопросам контрольно-экспертной деятельности Исполнительной дирекции Ассоциации «Саморегулируемая организация «Республиканское объединение строителей Алании».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lastRenderedPageBreak/>
        <w:t xml:space="preserve">5. «За высокие профессиональные достижения»  выдвинуть кандидатом для награждения Почетным знаком Национального объединение строителей «За профессионализм и деловую репутацию» </w:t>
      </w:r>
      <w:r w:rsidRPr="00313AD7">
        <w:rPr>
          <w:rFonts w:ascii="Times New Roman" w:hAnsi="Times New Roman" w:cs="Times New Roman"/>
          <w:b/>
          <w:sz w:val="24"/>
          <w:szCs w:val="24"/>
        </w:rPr>
        <w:t>Баллаеву Оксану Харитоновну,</w:t>
      </w:r>
      <w:r w:rsidRPr="00313AD7">
        <w:rPr>
          <w:rFonts w:ascii="Times New Roman" w:hAnsi="Times New Roman" w:cs="Times New Roman"/>
          <w:sz w:val="24"/>
          <w:szCs w:val="24"/>
        </w:rPr>
        <w:t xml:space="preserve"> главного бухгалтера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6. «За высокую личную культуру, популярность, авторитет в трудовом коллективе, известность в строительной отрасли» выдвинуть кандидатом для соискания звания Национального объединение строителей «Лучший по профессии» </w:t>
      </w:r>
      <w:r w:rsidRPr="00313AD7">
        <w:rPr>
          <w:rFonts w:ascii="Times New Roman" w:hAnsi="Times New Roman" w:cs="Times New Roman"/>
          <w:b/>
          <w:sz w:val="24"/>
          <w:szCs w:val="24"/>
        </w:rPr>
        <w:t>Замотаева Владимира Николаевича,</w:t>
      </w:r>
      <w:r w:rsidRPr="00313AD7">
        <w:rPr>
          <w:rFonts w:ascii="Times New Roman" w:hAnsi="Times New Roman" w:cs="Times New Roman"/>
          <w:sz w:val="24"/>
          <w:szCs w:val="24"/>
        </w:rPr>
        <w:t xml:space="preserve"> электрогазосварщика Общества с ограниченной ответственностью «Фирма КВИТ» (ОГРН-1021500510492).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7. «За высокие достижения профессиональных результатов в повышение производительности труда» выдвинуть кандидатом для соискания звания Национального объединение строителей «Лучший инженер» </w:t>
      </w:r>
      <w:r w:rsidRPr="00313AD7">
        <w:rPr>
          <w:rFonts w:ascii="Times New Roman" w:hAnsi="Times New Roman" w:cs="Times New Roman"/>
          <w:b/>
          <w:sz w:val="24"/>
          <w:szCs w:val="24"/>
        </w:rPr>
        <w:t xml:space="preserve"> Гагиева Игоря Николаевича, </w:t>
      </w:r>
      <w:r w:rsidRPr="00313AD7">
        <w:rPr>
          <w:rFonts w:ascii="Times New Roman" w:hAnsi="Times New Roman" w:cs="Times New Roman"/>
          <w:sz w:val="24"/>
          <w:szCs w:val="24"/>
        </w:rPr>
        <w:t>заместителя директора по производственно-техническим вопросам Общества с ограниченной ответственностью «Спецтепломонтаж» (ОГРН-1101514000565), члена Контрольной комиссии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8. «За многолетнюю, плодотворную работу и в связи с 70-ти летним юбилеем» выдвинуть кандидатом для объявления «Благодарности» Президента Национального объединение строителей,  </w:t>
      </w:r>
      <w:r w:rsidRPr="00313AD7">
        <w:rPr>
          <w:rFonts w:ascii="Times New Roman" w:hAnsi="Times New Roman" w:cs="Times New Roman"/>
          <w:b/>
          <w:sz w:val="24"/>
          <w:szCs w:val="24"/>
        </w:rPr>
        <w:t xml:space="preserve">Бирагова Ростислава Кирилловича, </w:t>
      </w:r>
      <w:r w:rsidRPr="00313AD7">
        <w:rPr>
          <w:rFonts w:ascii="Times New Roman" w:hAnsi="Times New Roman" w:cs="Times New Roman"/>
          <w:sz w:val="24"/>
          <w:szCs w:val="24"/>
        </w:rPr>
        <w:t>генерального  директора Общества с ограниченной ответственностью «Дорстрой» (ОГРН-1071514000909).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9. «За значительный вклад в развитие саморегулирования в строительной отросли Российской Федерации» выдвинуть кандидатами для награждения Нагрудным знаком Национального объединение строителей «За Заслуги»: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9.1.  </w:t>
      </w:r>
      <w:r w:rsidRPr="00313AD7">
        <w:rPr>
          <w:rFonts w:ascii="Times New Roman" w:hAnsi="Times New Roman" w:cs="Times New Roman"/>
          <w:b/>
          <w:sz w:val="24"/>
          <w:szCs w:val="24"/>
        </w:rPr>
        <w:t>Дзгоева Батырбека Дмитриевича,</w:t>
      </w:r>
      <w:r w:rsidRPr="00313AD7">
        <w:rPr>
          <w:rFonts w:ascii="Times New Roman" w:hAnsi="Times New Roman" w:cs="Times New Roman"/>
          <w:sz w:val="24"/>
          <w:szCs w:val="24"/>
        </w:rPr>
        <w:t xml:space="preserve"> генерального директора Общества с ограниченной ответственностью «Моздокское строительное управление» (ОГРН-1041500752193), члена Совета Ассоциации «Саморегулируемая организация «Республиканское объединение строителей Алании»;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- </w:t>
      </w:r>
      <w:r w:rsidRPr="00313AD7">
        <w:rPr>
          <w:rFonts w:ascii="Times New Roman" w:hAnsi="Times New Roman" w:cs="Times New Roman"/>
          <w:b/>
          <w:sz w:val="24"/>
          <w:szCs w:val="24"/>
        </w:rPr>
        <w:t xml:space="preserve">Кравченко Виктора Тимофеевича, </w:t>
      </w:r>
      <w:r w:rsidRPr="00313AD7">
        <w:rPr>
          <w:rFonts w:ascii="Times New Roman" w:hAnsi="Times New Roman" w:cs="Times New Roman"/>
          <w:sz w:val="24"/>
          <w:szCs w:val="24"/>
        </w:rPr>
        <w:t>директора Общества с ограниченной ответственностью «Фирма КВИТ» (ОГРН- 1021500510492), члена Совета Ассоциации «Саморегулируемая организация «Республиканское объединение строителей Алании»;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 xml:space="preserve">- </w:t>
      </w:r>
      <w:r w:rsidRPr="00313AD7">
        <w:rPr>
          <w:rFonts w:ascii="Times New Roman" w:hAnsi="Times New Roman" w:cs="Times New Roman"/>
          <w:b/>
          <w:sz w:val="24"/>
          <w:szCs w:val="24"/>
        </w:rPr>
        <w:t xml:space="preserve">Тавитова Аркадия Николаевича, </w:t>
      </w:r>
      <w:r w:rsidRPr="00313AD7">
        <w:rPr>
          <w:rFonts w:ascii="Times New Roman" w:hAnsi="Times New Roman" w:cs="Times New Roman"/>
          <w:sz w:val="24"/>
          <w:szCs w:val="24"/>
        </w:rPr>
        <w:t>заместителя генерального директора по правым вопросам контрольно-экспертной деятельности Исполнительной дирекции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10.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По вопросу №5 повестки дня:</w:t>
      </w:r>
    </w:p>
    <w:p w:rsidR="00313AD7" w:rsidRPr="00313AD7" w:rsidRDefault="00313AD7" w:rsidP="00313AD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О рассмотрении вопроса по утверждению кандидата </w:t>
      </w:r>
      <w:r w:rsidRPr="00313AD7">
        <w:rPr>
          <w:rFonts w:ascii="Times New Roman" w:hAnsi="Times New Roman"/>
          <w:i/>
          <w:sz w:val="24"/>
          <w:szCs w:val="24"/>
        </w:rPr>
        <w:t xml:space="preserve"> </w:t>
      </w:r>
      <w:r w:rsidRPr="00313AD7">
        <w:rPr>
          <w:rFonts w:ascii="Times New Roman" w:hAnsi="Times New Roman"/>
          <w:sz w:val="24"/>
          <w:szCs w:val="24"/>
        </w:rPr>
        <w:t>для занесения на Доску Почета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13AD7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13AD7">
        <w:rPr>
          <w:rFonts w:ascii="Times New Roman" w:hAnsi="Times New Roman"/>
          <w:sz w:val="24"/>
          <w:szCs w:val="24"/>
        </w:rPr>
        <w:t xml:space="preserve"> Кудзоева Ф.Г., вынесшего на рассмотрение и выдвижение кандидатуру Шахбанова Али Башировича, и.о. Президента, Председатель Совета СРО </w:t>
      </w:r>
      <w:r w:rsidRPr="00313AD7">
        <w:rPr>
          <w:rFonts w:ascii="Times New Roman" w:hAnsi="Times New Roman"/>
          <w:bCs/>
          <w:sz w:val="24"/>
          <w:szCs w:val="24"/>
          <w:lang w:eastAsia="ru-RU"/>
        </w:rPr>
        <w:t>Ассоциация Межрегиональное отраслевое объединение работодателей «Гильдия строителей Северо-Кавказского федерального округа»</w:t>
      </w:r>
      <w:r w:rsidRPr="00313AD7">
        <w:rPr>
          <w:rFonts w:ascii="Times New Roman" w:hAnsi="Times New Roman"/>
          <w:bCs/>
          <w:sz w:val="24"/>
          <w:szCs w:val="24"/>
        </w:rPr>
        <w:t xml:space="preserve"> Республика Дагестан, за достижение наивысших показателей в развития строительной отрасли и института саморегулирования, за особые заслуги в области строительства. 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1. «З</w:t>
      </w:r>
      <w:r w:rsidRPr="00313AD7">
        <w:rPr>
          <w:rFonts w:ascii="Times New Roman" w:hAnsi="Times New Roman"/>
          <w:bCs/>
          <w:sz w:val="24"/>
          <w:szCs w:val="24"/>
        </w:rPr>
        <w:t>а достижение наивысших показателей в развития строительной отрасли и института саморегулирования, за особые заслуги в области строительства»</w:t>
      </w:r>
      <w:r w:rsidRPr="00313AD7">
        <w:rPr>
          <w:rFonts w:ascii="Times New Roman" w:hAnsi="Times New Roman"/>
          <w:sz w:val="24"/>
          <w:szCs w:val="24"/>
        </w:rPr>
        <w:t xml:space="preserve"> выдвинуть кандидатом для </w:t>
      </w:r>
      <w:r w:rsidRPr="00313AD7">
        <w:rPr>
          <w:rFonts w:ascii="Times New Roman" w:hAnsi="Times New Roman"/>
          <w:sz w:val="24"/>
          <w:szCs w:val="24"/>
        </w:rPr>
        <w:lastRenderedPageBreak/>
        <w:t xml:space="preserve">занесения на Доску почета Национального объединение строителей </w:t>
      </w:r>
      <w:r w:rsidRPr="00313AD7">
        <w:rPr>
          <w:rFonts w:ascii="Times New Roman" w:hAnsi="Times New Roman"/>
          <w:b/>
          <w:i/>
          <w:sz w:val="24"/>
          <w:szCs w:val="24"/>
        </w:rPr>
        <w:t>Шахбанова Али Башировича</w:t>
      </w:r>
      <w:r w:rsidRPr="00313AD7">
        <w:rPr>
          <w:rFonts w:ascii="Times New Roman" w:hAnsi="Times New Roman"/>
          <w:sz w:val="24"/>
          <w:szCs w:val="24"/>
        </w:rPr>
        <w:t>, и.о. Президента, Председатель Совета Саморегулируемая организация А</w:t>
      </w:r>
      <w:r w:rsidRPr="00313AD7">
        <w:rPr>
          <w:rFonts w:ascii="Times New Roman" w:hAnsi="Times New Roman"/>
          <w:bCs/>
          <w:sz w:val="24"/>
          <w:szCs w:val="24"/>
          <w:lang w:eastAsia="ru-RU"/>
        </w:rPr>
        <w:t>ссоциация Межрегиональное отраслевое объединение работодателей «Гильдия строителей Северо-Кавказского федерального округа»</w:t>
      </w:r>
      <w:r w:rsidRPr="00313AD7">
        <w:rPr>
          <w:rFonts w:ascii="Times New Roman" w:hAnsi="Times New Roman"/>
          <w:bCs/>
          <w:sz w:val="24"/>
          <w:szCs w:val="24"/>
        </w:rPr>
        <w:t xml:space="preserve"> Республика Дагестан.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13AD7">
        <w:rPr>
          <w:rFonts w:ascii="Times New Roman" w:hAnsi="Times New Roman"/>
          <w:b/>
          <w:sz w:val="24"/>
          <w:szCs w:val="24"/>
        </w:rPr>
        <w:t>По вопросу №6 повестки дня: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О рассмотрение вопроса по выдвижению номинантов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</w:t>
      </w:r>
    </w:p>
    <w:p w:rsidR="00313AD7" w:rsidRPr="00313AD7" w:rsidRDefault="00313AD7" w:rsidP="00313AD7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13AD7">
        <w:rPr>
          <w:rFonts w:ascii="Times New Roman" w:hAnsi="Times New Roman"/>
          <w:sz w:val="24"/>
          <w:szCs w:val="24"/>
        </w:rPr>
        <w:t xml:space="preserve"> Кудзоева Ф.Г., который предложил утвердить следующих кандидатов для награждения наградой Окружной конференции Северо-Кавказского федерального округа НОСТРОЙ орденом «За заслуги в строительстве»: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1. Хацаева К.Д., индивидуального предпринимателя (ОГРНИП-305151517600053);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2. Толпарова Г.А., генерального директора ЗАО «Техмонтаж» (ОГРН-1021500669442);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3. Таучелова Ю.В., заместителя Председателя Контрольной комиссии Ассоциации «Саморегулируемая организация «Республиканское объединение строителей Алании»;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4. Азнаурова Ю.Н., заместитель генерального директора ООО Мостостроительная компания «Трансмост» (ОГРН-1061516013954);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5. Дзокаева Г.А., директора ООО «Газовик» (ОГРН-1021500918647).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1. Выдвинуть </w:t>
      </w:r>
      <w:r w:rsidRPr="00313AD7">
        <w:rPr>
          <w:rFonts w:ascii="Times New Roman" w:hAnsi="Times New Roman"/>
          <w:b/>
          <w:sz w:val="24"/>
          <w:szCs w:val="24"/>
        </w:rPr>
        <w:t>Хацаева Казбека Дзамболатовича</w:t>
      </w:r>
      <w:r w:rsidRPr="00313AD7">
        <w:rPr>
          <w:rFonts w:ascii="Times New Roman" w:hAnsi="Times New Roman"/>
          <w:sz w:val="24"/>
          <w:szCs w:val="24"/>
        </w:rPr>
        <w:t>, индивидуального предпринимателя (ОГРНИП-305151517600053), номинантом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2. Выдвинуть</w:t>
      </w:r>
      <w:r w:rsidRPr="00313AD7">
        <w:rPr>
          <w:rFonts w:ascii="Times New Roman" w:hAnsi="Times New Roman"/>
          <w:b/>
          <w:sz w:val="24"/>
          <w:szCs w:val="24"/>
        </w:rPr>
        <w:t xml:space="preserve"> Толпарова Геннадия Александровича</w:t>
      </w:r>
      <w:r w:rsidRPr="00313AD7">
        <w:rPr>
          <w:rFonts w:ascii="Times New Roman" w:hAnsi="Times New Roman"/>
          <w:sz w:val="24"/>
          <w:szCs w:val="24"/>
        </w:rPr>
        <w:t>, генерального директора Закрытого акционерного общества «Техмонтаж» (ОГРН-1021500669442) номинантом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3. Выдвинуть</w:t>
      </w:r>
      <w:r w:rsidRPr="00313AD7">
        <w:rPr>
          <w:rFonts w:ascii="Times New Roman" w:hAnsi="Times New Roman"/>
          <w:b/>
          <w:sz w:val="24"/>
          <w:szCs w:val="24"/>
        </w:rPr>
        <w:t xml:space="preserve"> Таучелова Юрия Владимировича</w:t>
      </w:r>
      <w:r w:rsidRPr="00313AD7">
        <w:rPr>
          <w:rFonts w:ascii="Times New Roman" w:hAnsi="Times New Roman"/>
          <w:sz w:val="24"/>
          <w:szCs w:val="24"/>
        </w:rPr>
        <w:t>, заместителя Председателя Контрольной комиссии Ассоциации «Саморегулируемая организация «Республиканское объединение строителей Алании» номинантом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4. Выдвинуть</w:t>
      </w:r>
      <w:r w:rsidRPr="00313AD7">
        <w:rPr>
          <w:rFonts w:ascii="Times New Roman" w:hAnsi="Times New Roman"/>
          <w:b/>
          <w:sz w:val="24"/>
          <w:szCs w:val="24"/>
        </w:rPr>
        <w:t xml:space="preserve"> Азнаурова Юрия Николаевича</w:t>
      </w:r>
      <w:r w:rsidRPr="00313AD7">
        <w:rPr>
          <w:rFonts w:ascii="Times New Roman" w:hAnsi="Times New Roman"/>
          <w:sz w:val="24"/>
          <w:szCs w:val="24"/>
        </w:rPr>
        <w:t xml:space="preserve">, заместителя генерального директора Общества с ограниченной ответственностью Мостостроительная компания «Трансмост» (ОГРН-1061516013954) номинантом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</w:t>
      </w:r>
      <w:r w:rsidRPr="00313AD7">
        <w:rPr>
          <w:rFonts w:ascii="Times New Roman" w:hAnsi="Times New Roman"/>
          <w:sz w:val="24"/>
          <w:szCs w:val="24"/>
        </w:rPr>
        <w:lastRenderedPageBreak/>
        <w:t>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5. Выдвинуть</w:t>
      </w:r>
      <w:r w:rsidRPr="00313AD7">
        <w:rPr>
          <w:rFonts w:ascii="Times New Roman" w:hAnsi="Times New Roman"/>
          <w:b/>
          <w:sz w:val="24"/>
          <w:szCs w:val="24"/>
        </w:rPr>
        <w:t xml:space="preserve"> Дзокаева Георгия Александровича</w:t>
      </w:r>
      <w:r w:rsidRPr="00313AD7">
        <w:rPr>
          <w:rFonts w:ascii="Times New Roman" w:hAnsi="Times New Roman"/>
          <w:sz w:val="24"/>
          <w:szCs w:val="24"/>
        </w:rPr>
        <w:t>, директора Общества с ограниченной ответственностью «Газовик» (ОГРН-1021500918647) номинантом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6.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По вопросу №7 повестки дня: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О рассмотрении вопроса по утверждению кандидатов</w:t>
      </w:r>
      <w:r w:rsidRPr="00313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 xml:space="preserve">для награждения 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«Почетной грамотой» Ассоциации «Саморегулируемая организация «Республиканское объединение строителей Алании»</w:t>
      </w:r>
    </w:p>
    <w:p w:rsidR="00313AD7" w:rsidRPr="00313AD7" w:rsidRDefault="00313AD7" w:rsidP="0031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Кудзоева Ф.Г., который предложил за: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1. «За высокий профессионализм и личный вклад в развитие Ассоциации «Саморегулируемая организация «Республиканское объединение строителей Алании» наградить Почетной грамотой Ассоциации: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1.1. Билаонова Б.Д., директора ООО «Жираф» (ОГРН-1081516005295);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1.2. Царукаева А.А., директора ООО «Дорожник» (ОГРН-1091514000016);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1.3. Кириченко Н.М., директора филиала СМП-205 ОАО «Кавтрансстрой» (ОГРН-1021500673622).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</w:t>
      </w:r>
      <w:r w:rsidRPr="0031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>«За плодотворный труд и добросовестное исполнение служебных обязанностей в работе Ассоциации «Саморегулируемая организация «Республиканское объединение строителей Алании» наградить Почетной грамотой Ассоциации Кастуева Олега Даутовича, специалиста по вопросам контрольно-экспертной деятельности Исполнительной дирекции А СРО РОСА.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3. «За положительные экономические, производственные показатели и высокие достижения в профессиональной деятельности» наградить Почетной грамотой Ассоциации: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3.1. Общества с ограниченной ответственностью «Евроклимат» (ОГРН-1091515002468);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3.2. Общества с ограниченной ответственностью «Владстрой» (ОГРН-1071516001479);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3.3. ИП Ватаева Алана Руслановича (ОГРНИП-306151125400045). 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Вопрос вынесен на голосование.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  <w:u w:val="single"/>
        </w:rPr>
        <w:t>Результат голосования (в том числе путем подсчёта опросных листов):</w:t>
      </w:r>
      <w:r w:rsidRPr="00313AD7">
        <w:rPr>
          <w:rFonts w:ascii="Times New Roman" w:hAnsi="Times New Roman" w:cs="Times New Roman"/>
          <w:sz w:val="24"/>
          <w:szCs w:val="24"/>
        </w:rPr>
        <w:t xml:space="preserve"> за» - 9 голосов, «против» - нет, «воздержался» - нет.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Решение принято единогласно, квалифицирующим большинством голосов.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D7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1. «За высокий профессионализм и личный вклад в развитие Ассоциации «Саморегулируемая организация «Республиканское объединение строителей Алании» наградить Почетной грамотой Ассоциации: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1.1. </w:t>
      </w:r>
      <w:r w:rsidRPr="00313AD7">
        <w:rPr>
          <w:rFonts w:ascii="Times New Roman" w:hAnsi="Times New Roman"/>
          <w:b/>
          <w:i/>
          <w:sz w:val="24"/>
          <w:szCs w:val="24"/>
        </w:rPr>
        <w:t>Билаонова Батраза Дударовича</w:t>
      </w:r>
      <w:r w:rsidRPr="00313AD7">
        <w:rPr>
          <w:rFonts w:ascii="Times New Roman" w:hAnsi="Times New Roman"/>
          <w:sz w:val="24"/>
          <w:szCs w:val="24"/>
        </w:rPr>
        <w:t>, директора Общества с ограниченной ответственностью «Жираф» (ОГРН- 1081516005295);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1.2. </w:t>
      </w:r>
      <w:r w:rsidRPr="00313AD7">
        <w:rPr>
          <w:rFonts w:ascii="Times New Roman" w:hAnsi="Times New Roman"/>
          <w:b/>
          <w:i/>
          <w:sz w:val="24"/>
          <w:szCs w:val="24"/>
        </w:rPr>
        <w:t>Царукаева Ахсарбека Алихановича</w:t>
      </w:r>
      <w:r w:rsidRPr="00313AD7">
        <w:rPr>
          <w:rFonts w:ascii="Times New Roman" w:hAnsi="Times New Roman"/>
          <w:sz w:val="24"/>
          <w:szCs w:val="24"/>
        </w:rPr>
        <w:t>, директора Общества с ограниченной ответственностью «Дорожник» (ОГРН-1091514000016);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1.3. </w:t>
      </w:r>
      <w:r w:rsidRPr="00313AD7">
        <w:rPr>
          <w:rFonts w:ascii="Times New Roman" w:hAnsi="Times New Roman"/>
          <w:b/>
          <w:i/>
          <w:sz w:val="24"/>
          <w:szCs w:val="24"/>
        </w:rPr>
        <w:t>Кириченко Николай Матвеевич</w:t>
      </w:r>
      <w:r w:rsidRPr="00313AD7">
        <w:rPr>
          <w:rFonts w:ascii="Times New Roman" w:hAnsi="Times New Roman"/>
          <w:sz w:val="24"/>
          <w:szCs w:val="24"/>
        </w:rPr>
        <w:t>, директора филиала СМП-205 Открытого акционерного общества «Кавтрансстрой» (ОГРН-1021500673622).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2.</w:t>
      </w:r>
      <w:r w:rsidRPr="0031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D7">
        <w:rPr>
          <w:rFonts w:ascii="Times New Roman" w:hAnsi="Times New Roman" w:cs="Times New Roman"/>
          <w:sz w:val="24"/>
          <w:szCs w:val="24"/>
        </w:rPr>
        <w:t xml:space="preserve">«За плодотворный труд и добросовестное исполнение служебных обязанностей в работе Ассоциации «Саморегулируемая организация «Республиканское объединение строителей Алании» наградить Почетной грамотой Ассоциации </w:t>
      </w:r>
      <w:r w:rsidRPr="00313AD7">
        <w:rPr>
          <w:rFonts w:ascii="Times New Roman" w:hAnsi="Times New Roman" w:cs="Times New Roman"/>
          <w:b/>
          <w:i/>
          <w:sz w:val="24"/>
          <w:szCs w:val="24"/>
        </w:rPr>
        <w:t>Кастуева Олега Даутовича</w:t>
      </w:r>
      <w:r w:rsidRPr="00313AD7">
        <w:rPr>
          <w:rFonts w:ascii="Times New Roman" w:hAnsi="Times New Roman" w:cs="Times New Roman"/>
          <w:sz w:val="24"/>
          <w:szCs w:val="24"/>
        </w:rPr>
        <w:t>, специалиста по вопросам контрольно-экспертной деятельности Исполнительной дирекции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lastRenderedPageBreak/>
        <w:t>3. «За положительные экономические, производственные показатели и высокие достижения в профессиональной деятельности» наградить Почетной грамотой Ассоциации: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>3.1. Общества с ограниченной ответственностью</w:t>
      </w:r>
      <w:r w:rsidRPr="00313AD7">
        <w:rPr>
          <w:rFonts w:ascii="Times New Roman" w:hAnsi="Times New Roman"/>
          <w:b/>
          <w:i/>
          <w:sz w:val="24"/>
          <w:szCs w:val="24"/>
        </w:rPr>
        <w:t xml:space="preserve"> «Евроклимат»</w:t>
      </w:r>
      <w:r w:rsidRPr="00313AD7">
        <w:rPr>
          <w:rFonts w:ascii="Times New Roman" w:hAnsi="Times New Roman"/>
          <w:sz w:val="24"/>
          <w:szCs w:val="24"/>
        </w:rPr>
        <w:t xml:space="preserve"> (ОГРН-1091515002468);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3.2. Общества с ограниченной ответственностью </w:t>
      </w:r>
      <w:r w:rsidRPr="00313AD7">
        <w:rPr>
          <w:rFonts w:ascii="Times New Roman" w:hAnsi="Times New Roman"/>
          <w:b/>
          <w:i/>
          <w:sz w:val="24"/>
          <w:szCs w:val="24"/>
        </w:rPr>
        <w:t>«Владстрой»</w:t>
      </w:r>
      <w:r w:rsidRPr="00313AD7">
        <w:rPr>
          <w:rFonts w:ascii="Times New Roman" w:hAnsi="Times New Roman"/>
          <w:sz w:val="24"/>
          <w:szCs w:val="24"/>
        </w:rPr>
        <w:t xml:space="preserve"> (ОГРН-1071516001479);</w:t>
      </w:r>
    </w:p>
    <w:p w:rsidR="00313AD7" w:rsidRPr="00313AD7" w:rsidRDefault="00313AD7" w:rsidP="00313A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13AD7">
        <w:rPr>
          <w:rFonts w:ascii="Times New Roman" w:hAnsi="Times New Roman"/>
          <w:sz w:val="24"/>
          <w:szCs w:val="24"/>
        </w:rPr>
        <w:t xml:space="preserve">3.3. Индивидуального предпринимателя </w:t>
      </w:r>
      <w:r w:rsidRPr="00313AD7">
        <w:rPr>
          <w:rFonts w:ascii="Times New Roman" w:hAnsi="Times New Roman"/>
          <w:b/>
          <w:i/>
          <w:sz w:val="24"/>
          <w:szCs w:val="24"/>
        </w:rPr>
        <w:t>Ватаева Алана Руслановича</w:t>
      </w:r>
      <w:r w:rsidRPr="00313AD7">
        <w:rPr>
          <w:rFonts w:ascii="Times New Roman" w:hAnsi="Times New Roman"/>
          <w:sz w:val="24"/>
          <w:szCs w:val="24"/>
        </w:rPr>
        <w:t xml:space="preserve"> (ОГРНИП-306151125400045). 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D7">
        <w:rPr>
          <w:rFonts w:ascii="Times New Roman" w:hAnsi="Times New Roman" w:cs="Times New Roman"/>
          <w:sz w:val="24"/>
          <w:szCs w:val="24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Совета А СРО РОСА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Председатель Совета А СРО РОСА</w:t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  <w:t>Ф.А. Ибрагимов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Секретарь Совета А СРО РОСА</w:t>
      </w:r>
    </w:p>
    <w:p w:rsidR="00313AD7" w:rsidRPr="00313AD7" w:rsidRDefault="00313AD7" w:rsidP="00313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D7">
        <w:rPr>
          <w:rFonts w:ascii="Times New Roman" w:hAnsi="Times New Roman" w:cs="Times New Roman"/>
          <w:b/>
          <w:sz w:val="24"/>
          <w:szCs w:val="24"/>
        </w:rPr>
        <w:t>Генеральный директор А СРО РОСА</w:t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</w:r>
      <w:r w:rsidRPr="00313AD7">
        <w:rPr>
          <w:rFonts w:ascii="Times New Roman" w:hAnsi="Times New Roman" w:cs="Times New Roman"/>
          <w:b/>
          <w:sz w:val="24"/>
          <w:szCs w:val="24"/>
        </w:rPr>
        <w:tab/>
        <w:t>Ф.Г. Кудзоев</w:t>
      </w:r>
    </w:p>
    <w:p w:rsidR="001433FE" w:rsidRPr="00313AD7" w:rsidRDefault="001433FE" w:rsidP="003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3FE" w:rsidRPr="00313AD7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10" w:rsidRDefault="00614E10" w:rsidP="004C3799">
      <w:pPr>
        <w:spacing w:after="0" w:line="240" w:lineRule="auto"/>
      </w:pPr>
      <w:r>
        <w:separator/>
      </w:r>
    </w:p>
  </w:endnote>
  <w:endnote w:type="continuationSeparator" w:id="1">
    <w:p w:rsidR="00614E10" w:rsidRDefault="00614E10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4C3799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614E10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4C3799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3AD7">
      <w:rPr>
        <w:rStyle w:val="a6"/>
        <w:noProof/>
      </w:rPr>
      <w:t>11</w:t>
    </w:r>
    <w:r>
      <w:rPr>
        <w:rStyle w:val="a6"/>
      </w:rPr>
      <w:fldChar w:fldCharType="end"/>
    </w:r>
  </w:p>
  <w:p w:rsidR="00C50FA7" w:rsidRDefault="00614E10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10" w:rsidRDefault="00614E10" w:rsidP="004C3799">
      <w:pPr>
        <w:spacing w:after="0" w:line="240" w:lineRule="auto"/>
      </w:pPr>
      <w:r>
        <w:separator/>
      </w:r>
    </w:p>
  </w:footnote>
  <w:footnote w:type="continuationSeparator" w:id="1">
    <w:p w:rsidR="00614E10" w:rsidRDefault="00614E10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1433FE"/>
    <w:rsid w:val="001E5EC3"/>
    <w:rsid w:val="00313AD7"/>
    <w:rsid w:val="004C3799"/>
    <w:rsid w:val="0061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5303</Words>
  <Characters>30229</Characters>
  <Application>Microsoft Office Word</Application>
  <DocSecurity>0</DocSecurity>
  <Lines>251</Lines>
  <Paragraphs>70</Paragraphs>
  <ScaleCrop>false</ScaleCrop>
  <Company/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</cp:revision>
  <dcterms:created xsi:type="dcterms:W3CDTF">2015-06-16T11:10:00Z</dcterms:created>
  <dcterms:modified xsi:type="dcterms:W3CDTF">2015-07-02T09:30:00Z</dcterms:modified>
</cp:coreProperties>
</file>