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825"/>
        <w:gridCol w:w="5055"/>
      </w:tblGrid>
      <w:tr w:rsidR="00176A37" w:rsidRPr="00101ADC" w:rsidTr="00176A37">
        <w:trPr>
          <w:cantSplit/>
          <w:trHeight w:val="1194"/>
        </w:trPr>
        <w:tc>
          <w:tcPr>
            <w:tcW w:w="10880" w:type="dxa"/>
            <w:gridSpan w:val="2"/>
          </w:tcPr>
          <w:p w:rsidR="00176A37" w:rsidRPr="00101ADC" w:rsidRDefault="00176A37" w:rsidP="00483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DFFF51A" wp14:editId="0F6AE4C7">
                  <wp:extent cx="880110" cy="1138555"/>
                  <wp:effectExtent l="0" t="0" r="0" b="4445"/>
                  <wp:docPr id="1" name="Рисунок 1" descr="ЭМБЛЕМА НП СРО РОСА 3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НП СРО РОСА 3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A37" w:rsidRPr="00101ADC" w:rsidRDefault="00602D42" w:rsidP="00483E66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Общее собрание членов А СРО РОСА</w:t>
            </w:r>
            <w:r w:rsidR="00176A37" w:rsidRPr="00101ADC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176A37" w:rsidRPr="00101ADC" w:rsidRDefault="00176A37" w:rsidP="00483E66">
            <w:pPr>
              <w:jc w:val="center"/>
            </w:pPr>
            <w:r w:rsidRPr="00101ADC">
              <w:t>Ассоциаци</w:t>
            </w:r>
            <w:r>
              <w:t>я</w:t>
            </w:r>
            <w:r w:rsidR="00602D42">
              <w:t xml:space="preserve"> </w:t>
            </w:r>
            <w:r w:rsidRPr="00101ADC">
              <w:t>«Саморегулируемая организация</w:t>
            </w:r>
          </w:p>
          <w:p w:rsidR="00176A37" w:rsidRPr="00101ADC" w:rsidRDefault="00176A37" w:rsidP="00483E66">
            <w:pPr>
              <w:ind w:left="-391" w:firstLine="391"/>
              <w:jc w:val="center"/>
            </w:pPr>
            <w:r w:rsidRPr="00101ADC">
              <w:t>«Республиканское объединение строителей Алании»</w:t>
            </w:r>
          </w:p>
          <w:p w:rsidR="00176A37" w:rsidRPr="00101ADC" w:rsidRDefault="00176A37" w:rsidP="00483E66">
            <w:pPr>
              <w:jc w:val="center"/>
            </w:pPr>
            <w:r w:rsidRPr="00101ADC">
              <w:t xml:space="preserve">(А СРО РОСА) </w:t>
            </w:r>
          </w:p>
          <w:p w:rsidR="00176A37" w:rsidRPr="00101ADC" w:rsidRDefault="00176A37" w:rsidP="00483E66">
            <w:pPr>
              <w:jc w:val="center"/>
              <w:rPr>
                <w:sz w:val="20"/>
                <w:szCs w:val="20"/>
              </w:rPr>
            </w:pPr>
            <w:r w:rsidRPr="00101ADC">
              <w:rPr>
                <w:sz w:val="20"/>
                <w:szCs w:val="20"/>
              </w:rPr>
              <w:t>ОГРН 1081500000801, ИНН 1515918308</w:t>
            </w:r>
          </w:p>
          <w:p w:rsidR="00176A37" w:rsidRPr="00101ADC" w:rsidRDefault="00176A37" w:rsidP="00483E66">
            <w:pPr>
              <w:jc w:val="center"/>
              <w:rPr>
                <w:sz w:val="20"/>
                <w:szCs w:val="20"/>
              </w:rPr>
            </w:pPr>
            <w:r w:rsidRPr="00101ADC">
              <w:rPr>
                <w:i/>
                <w:sz w:val="20"/>
                <w:szCs w:val="20"/>
              </w:rPr>
              <w:t>СРО-С-159-25122009</w:t>
            </w:r>
          </w:p>
          <w:p w:rsidR="00176A37" w:rsidRPr="00101ADC" w:rsidRDefault="00176A37" w:rsidP="00483E66">
            <w:pPr>
              <w:jc w:val="center"/>
              <w:rPr>
                <w:sz w:val="20"/>
                <w:szCs w:val="20"/>
              </w:rPr>
            </w:pPr>
            <w:r w:rsidRPr="00101ADC">
              <w:rPr>
                <w:sz w:val="20"/>
                <w:szCs w:val="20"/>
              </w:rPr>
              <w:t>Россия, 362002, Республика  Северная Осетия-Алания, г. Владикавказ, ул. Чкалова, 41</w:t>
            </w:r>
            <w:r w:rsidRPr="00101ADC">
              <w:rPr>
                <w:sz w:val="20"/>
                <w:szCs w:val="20"/>
                <w:vertAlign w:val="superscript"/>
              </w:rPr>
              <w:t xml:space="preserve">а </w:t>
            </w:r>
          </w:p>
          <w:p w:rsidR="00176A37" w:rsidRPr="00101ADC" w:rsidRDefault="00176A37" w:rsidP="00483E66">
            <w:pPr>
              <w:jc w:val="center"/>
              <w:rPr>
                <w:sz w:val="20"/>
                <w:szCs w:val="20"/>
              </w:rPr>
            </w:pPr>
            <w:r w:rsidRPr="00101ADC">
              <w:rPr>
                <w:sz w:val="20"/>
                <w:szCs w:val="20"/>
              </w:rPr>
              <w:t>телефон/факс (8-867-2) 51-91-46, 51-92-28, 51-99-02</w:t>
            </w:r>
          </w:p>
          <w:p w:rsidR="00176A37" w:rsidRPr="00101ADC" w:rsidRDefault="00176A37" w:rsidP="00483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101ADC">
              <w:rPr>
                <w:rFonts w:ascii="Times New Roman" w:hAnsi="Times New Roman" w:cs="Times New Roman"/>
                <w:b/>
                <w:color w:val="0000FF"/>
                <w:u w:val="single"/>
                <w:lang w:val="en-US"/>
              </w:rPr>
              <w:t>email</w:t>
            </w:r>
            <w:r w:rsidRPr="00101ADC">
              <w:rPr>
                <w:rFonts w:ascii="Times New Roman" w:hAnsi="Times New Roman" w:cs="Times New Roman"/>
                <w:b/>
                <w:color w:val="0000FF"/>
                <w:u w:val="single"/>
              </w:rPr>
              <w:t>:</w:t>
            </w:r>
            <w:r w:rsidRPr="00101ADC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101ADC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info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npsrorosa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101ADC">
              <w:rPr>
                <w:rFonts w:ascii="Times New Roman" w:hAnsi="Times New Roman" w:cs="Times New Roman"/>
                <w:b/>
              </w:rPr>
              <w:t xml:space="preserve">, </w:t>
            </w:r>
            <w:hyperlink r:id="rId10" w:history="1">
              <w:r w:rsidRPr="00101ADC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www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npsrorosa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101ADC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176A37" w:rsidRPr="00101ADC" w:rsidTr="00176A37">
        <w:trPr>
          <w:cantSplit/>
          <w:trHeight w:val="178"/>
        </w:trPr>
        <w:tc>
          <w:tcPr>
            <w:tcW w:w="5825" w:type="dxa"/>
          </w:tcPr>
          <w:p w:rsidR="00176A37" w:rsidRPr="00BB6540" w:rsidRDefault="00176A37" w:rsidP="00602D42">
            <w:pPr>
              <w:pStyle w:val="a8"/>
              <w:spacing w:line="276" w:lineRule="auto"/>
              <w:rPr>
                <w:rFonts w:ascii="Times New Roman" w:hAnsi="Times New Roman"/>
                <w:i/>
              </w:rPr>
            </w:pPr>
            <w:r w:rsidRPr="00317065">
              <w:rPr>
                <w:rFonts w:ascii="Times New Roman" w:hAnsi="Times New Roman"/>
                <w:i/>
              </w:rPr>
              <w:t>«</w:t>
            </w:r>
            <w:r w:rsidR="00602D42">
              <w:rPr>
                <w:rFonts w:ascii="Times New Roman" w:hAnsi="Times New Roman"/>
                <w:i/>
              </w:rPr>
              <w:t>___</w:t>
            </w:r>
            <w:r w:rsidRPr="00317065">
              <w:rPr>
                <w:rFonts w:ascii="Times New Roman" w:hAnsi="Times New Roman"/>
                <w:i/>
              </w:rPr>
              <w:t xml:space="preserve">» </w:t>
            </w:r>
            <w:r w:rsidR="00602D42">
              <w:rPr>
                <w:rFonts w:ascii="Times New Roman" w:hAnsi="Times New Roman"/>
                <w:i/>
              </w:rPr>
              <w:t>декабря</w:t>
            </w:r>
            <w:r w:rsidR="007D2967">
              <w:rPr>
                <w:rFonts w:ascii="Times New Roman" w:hAnsi="Times New Roman"/>
                <w:i/>
              </w:rPr>
              <w:t xml:space="preserve"> </w:t>
            </w:r>
            <w:r w:rsidRPr="00BB6540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</w:t>
            </w:r>
            <w:r w:rsidR="00F129E1">
              <w:rPr>
                <w:rFonts w:ascii="Times New Roman" w:hAnsi="Times New Roman"/>
                <w:i/>
              </w:rPr>
              <w:t xml:space="preserve">3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02D42">
              <w:rPr>
                <w:rFonts w:ascii="Times New Roman" w:hAnsi="Times New Roman"/>
                <w:i/>
              </w:rPr>
              <w:t>года</w:t>
            </w:r>
          </w:p>
        </w:tc>
        <w:tc>
          <w:tcPr>
            <w:tcW w:w="5055" w:type="dxa"/>
          </w:tcPr>
          <w:p w:rsidR="00176A37" w:rsidRPr="00602D42" w:rsidRDefault="00602D42" w:rsidP="0048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i/>
              </w:rPr>
            </w:pPr>
            <w:r w:rsidRPr="00602D42">
              <w:rPr>
                <w:rFonts w:ascii="Times New Roman" w:hAnsi="Times New Roman"/>
                <w:i/>
              </w:rPr>
              <w:t>г.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02D42">
              <w:rPr>
                <w:rFonts w:ascii="Times New Roman" w:hAnsi="Times New Roman"/>
                <w:i/>
              </w:rPr>
              <w:t>Владикавказ</w:t>
            </w:r>
          </w:p>
        </w:tc>
      </w:tr>
    </w:tbl>
    <w:p w:rsidR="00176A37" w:rsidRPr="00A468EF" w:rsidRDefault="00176A37" w:rsidP="007726B3">
      <w:pPr>
        <w:pStyle w:val="a8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726B3" w:rsidRPr="00E15321" w:rsidRDefault="007726B3" w:rsidP="007726B3">
      <w:pPr>
        <w:pStyle w:val="a8"/>
        <w:jc w:val="center"/>
        <w:rPr>
          <w:rFonts w:ascii="Times New Roman" w:eastAsia="Batang" w:hAnsi="Times New Roman"/>
          <w:sz w:val="24"/>
          <w:szCs w:val="24"/>
        </w:rPr>
      </w:pPr>
      <w:r w:rsidRPr="00E15321">
        <w:rPr>
          <w:rFonts w:ascii="Times New Roman" w:eastAsia="Batang" w:hAnsi="Times New Roman"/>
          <w:b/>
          <w:sz w:val="24"/>
          <w:szCs w:val="24"/>
        </w:rPr>
        <w:t>ОПРОСНЫЙ ЛИСТ</w:t>
      </w:r>
    </w:p>
    <w:p w:rsidR="007726B3" w:rsidRPr="00E15321" w:rsidRDefault="007726B3" w:rsidP="007726B3">
      <w:pPr>
        <w:pStyle w:val="a8"/>
        <w:jc w:val="center"/>
        <w:rPr>
          <w:rFonts w:ascii="Times New Roman" w:eastAsia="Batang" w:hAnsi="Times New Roman"/>
          <w:sz w:val="24"/>
          <w:szCs w:val="24"/>
        </w:rPr>
      </w:pPr>
      <w:r w:rsidRPr="00E15321">
        <w:rPr>
          <w:rFonts w:ascii="Times New Roman" w:eastAsia="Batang" w:hAnsi="Times New Roman"/>
          <w:sz w:val="24"/>
          <w:szCs w:val="24"/>
        </w:rPr>
        <w:t xml:space="preserve">для </w:t>
      </w:r>
      <w:r w:rsidR="00A468EF" w:rsidRPr="00E15321">
        <w:rPr>
          <w:rFonts w:ascii="Times New Roman" w:eastAsia="Batang" w:hAnsi="Times New Roman"/>
          <w:sz w:val="24"/>
          <w:szCs w:val="24"/>
        </w:rPr>
        <w:t xml:space="preserve">заочного </w:t>
      </w:r>
      <w:r w:rsidRPr="00E15321">
        <w:rPr>
          <w:rFonts w:ascii="Times New Roman" w:eastAsia="Batang" w:hAnsi="Times New Roman"/>
          <w:sz w:val="24"/>
          <w:szCs w:val="24"/>
        </w:rPr>
        <w:t>голосования по</w:t>
      </w:r>
      <w:r w:rsidR="00602D42" w:rsidRPr="00E15321">
        <w:rPr>
          <w:rFonts w:ascii="Times New Roman" w:eastAsia="Batang" w:hAnsi="Times New Roman"/>
          <w:sz w:val="24"/>
          <w:szCs w:val="24"/>
        </w:rPr>
        <w:t xml:space="preserve"> вопросам Повестки дня </w:t>
      </w:r>
      <w:r w:rsidR="00602D42" w:rsidRPr="00E15321">
        <w:rPr>
          <w:rFonts w:ascii="Times New Roman" w:eastAsia="Batang" w:hAnsi="Times New Roman"/>
          <w:sz w:val="24"/>
          <w:szCs w:val="24"/>
          <w:lang w:val="en-US"/>
        </w:rPr>
        <w:t>XXIV</w:t>
      </w:r>
      <w:r w:rsidR="00602D42" w:rsidRPr="00E15321">
        <w:rPr>
          <w:rFonts w:ascii="Times New Roman" w:eastAsia="Batang" w:hAnsi="Times New Roman"/>
          <w:sz w:val="24"/>
          <w:szCs w:val="24"/>
        </w:rPr>
        <w:t xml:space="preserve"> внеочередного</w:t>
      </w:r>
    </w:p>
    <w:p w:rsidR="007726B3" w:rsidRPr="00E15321" w:rsidRDefault="00602D42" w:rsidP="00602D42">
      <w:pPr>
        <w:pStyle w:val="a8"/>
        <w:jc w:val="center"/>
        <w:rPr>
          <w:sz w:val="24"/>
          <w:szCs w:val="24"/>
        </w:rPr>
      </w:pPr>
      <w:r w:rsidRPr="00E15321">
        <w:rPr>
          <w:rFonts w:ascii="Times New Roman" w:eastAsia="Batang" w:hAnsi="Times New Roman"/>
          <w:sz w:val="24"/>
          <w:szCs w:val="24"/>
        </w:rPr>
        <w:t>Общего собрания членов А СРО РОСА</w:t>
      </w:r>
    </w:p>
    <w:p w:rsidR="007726B3" w:rsidRPr="00E15321" w:rsidRDefault="007726B3" w:rsidP="007726B3"/>
    <w:p w:rsidR="007726B3" w:rsidRPr="00E15321" w:rsidRDefault="007726B3" w:rsidP="00256DDF">
      <w:pPr>
        <w:pStyle w:val="a8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E15321">
        <w:rPr>
          <w:rFonts w:ascii="Times New Roman" w:eastAsia="Batang" w:hAnsi="Times New Roman"/>
          <w:sz w:val="24"/>
          <w:szCs w:val="24"/>
        </w:rPr>
        <w:t xml:space="preserve">Дата </w:t>
      </w:r>
      <w:r w:rsidR="00602D42" w:rsidRPr="00E15321">
        <w:rPr>
          <w:rFonts w:ascii="Times New Roman" w:eastAsia="Batang" w:hAnsi="Times New Roman"/>
          <w:sz w:val="24"/>
          <w:szCs w:val="24"/>
        </w:rPr>
        <w:t xml:space="preserve">окончания срока представления </w:t>
      </w:r>
      <w:r w:rsidRPr="00E15321">
        <w:rPr>
          <w:rFonts w:ascii="Times New Roman" w:eastAsia="Batang" w:hAnsi="Times New Roman"/>
          <w:sz w:val="24"/>
          <w:szCs w:val="24"/>
        </w:rPr>
        <w:t>заполненного опросного листа</w:t>
      </w:r>
      <w:r w:rsidR="00602D42" w:rsidRPr="00E15321">
        <w:rPr>
          <w:rFonts w:ascii="Times New Roman" w:eastAsia="Batang" w:hAnsi="Times New Roman"/>
          <w:sz w:val="24"/>
          <w:szCs w:val="24"/>
        </w:rPr>
        <w:t xml:space="preserve"> и определения результатов</w:t>
      </w:r>
      <w:r w:rsidRPr="00E15321">
        <w:rPr>
          <w:rFonts w:ascii="Times New Roman" w:eastAsia="Batang" w:hAnsi="Times New Roman"/>
          <w:sz w:val="24"/>
          <w:szCs w:val="24"/>
        </w:rPr>
        <w:t>: «</w:t>
      </w:r>
      <w:r w:rsidR="00602D42" w:rsidRPr="00E15321">
        <w:rPr>
          <w:rFonts w:ascii="Times New Roman" w:eastAsia="Batang" w:hAnsi="Times New Roman"/>
          <w:sz w:val="24"/>
          <w:szCs w:val="24"/>
        </w:rPr>
        <w:t>19</w:t>
      </w:r>
      <w:r w:rsidRPr="00E15321">
        <w:rPr>
          <w:rFonts w:ascii="Times New Roman" w:eastAsia="Batang" w:hAnsi="Times New Roman"/>
          <w:sz w:val="24"/>
          <w:szCs w:val="24"/>
        </w:rPr>
        <w:t xml:space="preserve">» </w:t>
      </w:r>
      <w:r w:rsidR="00602D42" w:rsidRPr="00E15321">
        <w:rPr>
          <w:rFonts w:ascii="Times New Roman" w:eastAsia="Batang" w:hAnsi="Times New Roman"/>
          <w:sz w:val="24"/>
          <w:szCs w:val="24"/>
        </w:rPr>
        <w:t>декабря</w:t>
      </w:r>
      <w:r w:rsidR="007D2967" w:rsidRPr="00E15321">
        <w:rPr>
          <w:rFonts w:ascii="Times New Roman" w:eastAsia="Batang" w:hAnsi="Times New Roman"/>
          <w:sz w:val="24"/>
          <w:szCs w:val="24"/>
        </w:rPr>
        <w:t xml:space="preserve"> </w:t>
      </w:r>
      <w:r w:rsidRPr="00E15321">
        <w:rPr>
          <w:rFonts w:ascii="Times New Roman" w:eastAsia="Batang" w:hAnsi="Times New Roman"/>
          <w:sz w:val="24"/>
          <w:szCs w:val="24"/>
        </w:rPr>
        <w:t>20</w:t>
      </w:r>
      <w:r w:rsidR="00823C4E" w:rsidRPr="00E15321">
        <w:rPr>
          <w:rFonts w:ascii="Times New Roman" w:eastAsia="Batang" w:hAnsi="Times New Roman"/>
          <w:sz w:val="24"/>
          <w:szCs w:val="24"/>
        </w:rPr>
        <w:t>2</w:t>
      </w:r>
      <w:r w:rsidR="00F129E1" w:rsidRPr="00E15321">
        <w:rPr>
          <w:rFonts w:ascii="Times New Roman" w:eastAsia="Batang" w:hAnsi="Times New Roman"/>
          <w:sz w:val="24"/>
          <w:szCs w:val="24"/>
        </w:rPr>
        <w:t>3</w:t>
      </w:r>
      <w:r w:rsidR="00A468EF" w:rsidRPr="00E15321">
        <w:rPr>
          <w:rFonts w:ascii="Times New Roman" w:eastAsia="Batang" w:hAnsi="Times New Roman"/>
          <w:sz w:val="24"/>
          <w:szCs w:val="24"/>
        </w:rPr>
        <w:t xml:space="preserve"> г</w:t>
      </w:r>
      <w:r w:rsidRPr="00E15321">
        <w:rPr>
          <w:rFonts w:ascii="Times New Roman" w:eastAsia="Batang" w:hAnsi="Times New Roman"/>
          <w:sz w:val="24"/>
          <w:szCs w:val="24"/>
        </w:rPr>
        <w:t>.</w:t>
      </w:r>
      <w:r w:rsidR="00CD3712">
        <w:rPr>
          <w:rFonts w:ascii="Times New Roman" w:eastAsia="Batang" w:hAnsi="Times New Roman"/>
          <w:sz w:val="24"/>
          <w:szCs w:val="24"/>
        </w:rPr>
        <w:t xml:space="preserve"> до 12.00</w:t>
      </w:r>
    </w:p>
    <w:p w:rsidR="00436578" w:rsidRPr="00E15321" w:rsidRDefault="00436578" w:rsidP="00ED6E43">
      <w:pPr>
        <w:ind w:firstLine="567"/>
        <w:rPr>
          <w:rFonts w:eastAsia="Batang"/>
        </w:rPr>
      </w:pPr>
    </w:p>
    <w:p w:rsidR="00261735" w:rsidRPr="00E15321" w:rsidRDefault="00261735" w:rsidP="00261735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5321">
        <w:rPr>
          <w:rFonts w:ascii="Times New Roman" w:hAnsi="Times New Roman"/>
          <w:b/>
          <w:i/>
          <w:sz w:val="24"/>
          <w:szCs w:val="24"/>
        </w:rPr>
        <w:t>Вопрос 1.</w:t>
      </w:r>
      <w:r w:rsidRPr="00E15321">
        <w:rPr>
          <w:rFonts w:ascii="Times New Roman" w:hAnsi="Times New Roman"/>
          <w:i/>
          <w:sz w:val="24"/>
          <w:szCs w:val="24"/>
        </w:rPr>
        <w:t xml:space="preserve"> О рассмотрении вопроса по внесению изменений в «Положение о компенсационном фонде возмещения вреда А СРО РОСА».</w:t>
      </w:r>
    </w:p>
    <w:p w:rsidR="00261735" w:rsidRPr="00E15321" w:rsidRDefault="00261735" w:rsidP="00261735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 xml:space="preserve">Пояснение: </w:t>
      </w:r>
      <w:r w:rsidRPr="00E15321">
        <w:rPr>
          <w:rFonts w:ascii="Times New Roman" w:hAnsi="Times New Roman"/>
          <w:sz w:val="24"/>
          <w:szCs w:val="24"/>
        </w:rPr>
        <w:t xml:space="preserve">В связи с принятием федеральных законов от 4 августа 2023 г. № 435-ФЗ «О внесении изменений в статью 55.16 Градостроительного кодекса Российской Федерации» и </w:t>
      </w:r>
      <w:r w:rsidRPr="00E15321">
        <w:rPr>
          <w:rFonts w:ascii="Times New Roman" w:hAnsi="Times New Roman"/>
          <w:sz w:val="24"/>
          <w:szCs w:val="24"/>
        </w:rPr>
        <w:br/>
        <w:t>от 19 декабря 2022 г. № 542-ФЗ «О внесении изменений в отдельные законодательные акты Российской Федерации</w:t>
      </w:r>
      <w:r w:rsidR="00A468EF" w:rsidRPr="00E15321">
        <w:rPr>
          <w:rFonts w:ascii="Times New Roman" w:hAnsi="Times New Roman"/>
          <w:sz w:val="24"/>
          <w:szCs w:val="24"/>
        </w:rPr>
        <w:t>, в части изменения стоимости одного договора по осуществлению строительства, реконструкции, капитальному ремонту ОКС для первого уровня ответственности с 60,0 млн. руб. на 90,0 млн. рублей.</w:t>
      </w:r>
    </w:p>
    <w:p w:rsidR="00A468EF" w:rsidRPr="00E15321" w:rsidRDefault="00813250" w:rsidP="00813250">
      <w:pPr>
        <w:ind w:firstLine="540"/>
        <w:jc w:val="both"/>
        <w:rPr>
          <w:b/>
          <w:i/>
        </w:rPr>
      </w:pPr>
      <w:r w:rsidRPr="00E15321">
        <w:rPr>
          <w:b/>
          <w:i/>
        </w:rPr>
        <w:t>Решение:</w:t>
      </w:r>
    </w:p>
    <w:p w:rsidR="00813250" w:rsidRPr="00E15321" w:rsidRDefault="00813250" w:rsidP="00A468EF">
      <w:pPr>
        <w:ind w:firstLine="540"/>
        <w:jc w:val="both"/>
        <w:rPr>
          <w:i/>
          <w:spacing w:val="-4"/>
        </w:rPr>
      </w:pPr>
      <w:r w:rsidRPr="00E15321">
        <w:rPr>
          <w:spacing w:val="-4"/>
        </w:rPr>
        <w:t>Внести необходимые изменения в «Положение о компенсационном фонде возмещения вреда А СРО РОСА»</w:t>
      </w:r>
    </w:p>
    <w:p w:rsidR="00EC1D60" w:rsidRPr="00E15321" w:rsidRDefault="00EC1D60" w:rsidP="00EC1D60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18"/>
        <w:gridCol w:w="4253"/>
        <w:gridCol w:w="1446"/>
        <w:gridCol w:w="1247"/>
      </w:tblGrid>
      <w:tr w:rsidR="00EC1D60" w:rsidRPr="00E15321" w:rsidTr="00CC39E4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  <w:r w:rsidRPr="00E15321">
              <w:rPr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3"/>
              <w:rPr>
                <w:lang w:eastAsia="en-US"/>
              </w:rPr>
            </w:pPr>
            <w:r w:rsidRPr="00E15321">
              <w:rPr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3"/>
              <w:rPr>
                <w:lang w:eastAsia="en-US"/>
              </w:rPr>
            </w:pPr>
          </w:p>
        </w:tc>
      </w:tr>
    </w:tbl>
    <w:p w:rsidR="00813250" w:rsidRPr="00CD3712" w:rsidRDefault="00813250" w:rsidP="00813250">
      <w:pPr>
        <w:ind w:firstLine="567"/>
        <w:jc w:val="both"/>
        <w:rPr>
          <w:sz w:val="36"/>
          <w:szCs w:val="36"/>
        </w:rPr>
      </w:pPr>
    </w:p>
    <w:p w:rsidR="00813250" w:rsidRPr="00E15321" w:rsidRDefault="00813250" w:rsidP="00813250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5321">
        <w:rPr>
          <w:rFonts w:ascii="Times New Roman" w:hAnsi="Times New Roman"/>
          <w:b/>
          <w:i/>
          <w:sz w:val="24"/>
          <w:szCs w:val="24"/>
        </w:rPr>
        <w:t>Вопрос 2.</w:t>
      </w:r>
      <w:r w:rsidRPr="00E15321">
        <w:rPr>
          <w:rFonts w:ascii="Times New Roman" w:hAnsi="Times New Roman"/>
          <w:i/>
          <w:sz w:val="24"/>
          <w:szCs w:val="24"/>
        </w:rPr>
        <w:t xml:space="preserve"> О рассмотрении вопроса по внесению изменений в «Положение о компенсационном фонде обеспечения договорных обязательств А СРО РОСА».</w:t>
      </w:r>
    </w:p>
    <w:p w:rsidR="00813250" w:rsidRPr="00E15321" w:rsidRDefault="00813250" w:rsidP="00813250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 xml:space="preserve">Пояснение: </w:t>
      </w:r>
      <w:r w:rsidRPr="00E15321">
        <w:rPr>
          <w:rFonts w:ascii="Times New Roman" w:hAnsi="Times New Roman"/>
          <w:sz w:val="24"/>
          <w:szCs w:val="24"/>
        </w:rPr>
        <w:t>В связи с принятием Федерального закона от 4 августа 2023 г. № 435-ФЗ «О внесении изменений в статью 55.16 Градостроительного кодекса Российской Федерации»</w:t>
      </w:r>
      <w:r w:rsidR="00A468EF" w:rsidRPr="00E15321">
        <w:rPr>
          <w:rFonts w:ascii="Times New Roman" w:hAnsi="Times New Roman"/>
          <w:sz w:val="24"/>
          <w:szCs w:val="24"/>
        </w:rPr>
        <w:t xml:space="preserve">, в части изменения </w:t>
      </w:r>
      <w:r w:rsidR="0081017E" w:rsidRPr="00E15321">
        <w:rPr>
          <w:rFonts w:ascii="Times New Roman" w:hAnsi="Times New Roman"/>
          <w:sz w:val="24"/>
          <w:szCs w:val="24"/>
        </w:rPr>
        <w:t xml:space="preserve">предельной совокупной </w:t>
      </w:r>
      <w:r w:rsidR="00A468EF" w:rsidRPr="00E15321">
        <w:rPr>
          <w:rFonts w:ascii="Times New Roman" w:hAnsi="Times New Roman"/>
          <w:sz w:val="24"/>
          <w:szCs w:val="24"/>
        </w:rPr>
        <w:t xml:space="preserve">стоимости </w:t>
      </w:r>
      <w:r w:rsidR="0081017E" w:rsidRPr="00E15321">
        <w:rPr>
          <w:rFonts w:ascii="Times New Roman" w:hAnsi="Times New Roman"/>
          <w:sz w:val="24"/>
          <w:szCs w:val="24"/>
        </w:rPr>
        <w:t>заключения договоров строительного подряда, договоров подряда на осуществление снова с использованием конкурентных способов заключения договоров</w:t>
      </w:r>
      <w:r w:rsidR="00A468EF" w:rsidRPr="00E15321">
        <w:rPr>
          <w:rFonts w:ascii="Times New Roman" w:hAnsi="Times New Roman"/>
          <w:sz w:val="24"/>
          <w:szCs w:val="24"/>
        </w:rPr>
        <w:t xml:space="preserve"> для первого уровня ответственности с 60,0 млн. руб. на 90,0 млн. рублей</w:t>
      </w:r>
    </w:p>
    <w:p w:rsidR="00813250" w:rsidRPr="00E15321" w:rsidRDefault="00813250" w:rsidP="00813250">
      <w:pPr>
        <w:ind w:firstLine="540"/>
        <w:jc w:val="both"/>
        <w:rPr>
          <w:b/>
          <w:i/>
        </w:rPr>
      </w:pPr>
      <w:r w:rsidRPr="00E15321">
        <w:rPr>
          <w:b/>
          <w:i/>
        </w:rPr>
        <w:t>Решение:</w:t>
      </w:r>
    </w:p>
    <w:p w:rsidR="00813250" w:rsidRPr="00E15321" w:rsidRDefault="00813250" w:rsidP="00813250">
      <w:pPr>
        <w:ind w:firstLine="540"/>
        <w:jc w:val="both"/>
        <w:rPr>
          <w:spacing w:val="-4"/>
        </w:rPr>
      </w:pPr>
      <w:r w:rsidRPr="00E15321">
        <w:rPr>
          <w:spacing w:val="-4"/>
        </w:rPr>
        <w:t>Внести необходимые изменения в «Положение о компенсационном фонде обеспечения договорных обязательств А СРО РОСА».</w:t>
      </w:r>
    </w:p>
    <w:p w:rsidR="00EC1D60" w:rsidRPr="00E15321" w:rsidRDefault="00EC1D60" w:rsidP="00EC1D60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18"/>
        <w:gridCol w:w="4253"/>
        <w:gridCol w:w="1446"/>
        <w:gridCol w:w="1247"/>
      </w:tblGrid>
      <w:tr w:rsidR="00EC1D60" w:rsidRPr="00E15321" w:rsidTr="00CC39E4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  <w:r w:rsidRPr="00E15321">
              <w:rPr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3"/>
              <w:rPr>
                <w:lang w:eastAsia="en-US"/>
              </w:rPr>
            </w:pPr>
            <w:r w:rsidRPr="00E15321">
              <w:rPr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3"/>
              <w:rPr>
                <w:lang w:eastAsia="en-US"/>
              </w:rPr>
            </w:pPr>
          </w:p>
        </w:tc>
      </w:tr>
    </w:tbl>
    <w:p w:rsidR="00EC1D60" w:rsidRPr="00CD3712" w:rsidRDefault="00EC1D60" w:rsidP="00261735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CF0069" w:rsidRPr="00E15321" w:rsidRDefault="00CF0069" w:rsidP="00CF0069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5321">
        <w:rPr>
          <w:rFonts w:ascii="Times New Roman" w:hAnsi="Times New Roman"/>
          <w:b/>
          <w:i/>
          <w:sz w:val="24"/>
          <w:szCs w:val="24"/>
        </w:rPr>
        <w:t>Вопрос 3.</w:t>
      </w:r>
      <w:r w:rsidRPr="00E15321">
        <w:rPr>
          <w:rFonts w:ascii="Times New Roman" w:hAnsi="Times New Roman"/>
          <w:i/>
          <w:sz w:val="24"/>
          <w:szCs w:val="24"/>
        </w:rPr>
        <w:t xml:space="preserve"> О рассмотрении вопроса по внесению изменений в «Положение о реестре членов А СРО РОСА».</w:t>
      </w:r>
    </w:p>
    <w:p w:rsidR="00CF0069" w:rsidRPr="00E15321" w:rsidRDefault="00CF0069" w:rsidP="00CF0069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 xml:space="preserve">Пояснение: </w:t>
      </w:r>
      <w:r w:rsidR="0081017E" w:rsidRPr="00E15321">
        <w:rPr>
          <w:rFonts w:ascii="Times New Roman" w:hAnsi="Times New Roman"/>
          <w:sz w:val="24"/>
          <w:szCs w:val="24"/>
        </w:rPr>
        <w:t>В</w:t>
      </w:r>
      <w:r w:rsidRPr="00E15321">
        <w:rPr>
          <w:rFonts w:ascii="Times New Roman" w:hAnsi="Times New Roman"/>
          <w:sz w:val="24"/>
          <w:szCs w:val="24"/>
        </w:rPr>
        <w:t xml:space="preserve"> связи с принятием постановления Правительства Российской Федерации </w:t>
      </w:r>
      <w:r w:rsidRPr="00E15321">
        <w:rPr>
          <w:rFonts w:ascii="Times New Roman" w:hAnsi="Times New Roman"/>
          <w:sz w:val="24"/>
          <w:szCs w:val="24"/>
        </w:rPr>
        <w:br/>
        <w:t>от 25 мая 2022 г. № 945</w:t>
      </w:r>
      <w:r w:rsidR="0081017E" w:rsidRPr="00E15321">
        <w:rPr>
          <w:rFonts w:ascii="Times New Roman" w:hAnsi="Times New Roman"/>
          <w:sz w:val="24"/>
          <w:szCs w:val="24"/>
        </w:rPr>
        <w:t xml:space="preserve">, которым утвержден состав сведений, содержащихся в едином реестре </w:t>
      </w:r>
      <w:r w:rsidR="00693403" w:rsidRPr="00E15321">
        <w:rPr>
          <w:rFonts w:ascii="Times New Roman" w:hAnsi="Times New Roman"/>
          <w:sz w:val="24"/>
          <w:szCs w:val="24"/>
        </w:rPr>
        <w:t>о членах саморегулируемых организаций.</w:t>
      </w:r>
    </w:p>
    <w:p w:rsidR="00CD3712" w:rsidRDefault="00CD3712" w:rsidP="00CF0069">
      <w:pPr>
        <w:ind w:firstLine="540"/>
        <w:jc w:val="both"/>
        <w:rPr>
          <w:b/>
          <w:i/>
        </w:rPr>
      </w:pPr>
    </w:p>
    <w:p w:rsidR="00CF0069" w:rsidRPr="00E15321" w:rsidRDefault="00CF0069" w:rsidP="00CF0069">
      <w:pPr>
        <w:ind w:firstLine="540"/>
        <w:jc w:val="both"/>
        <w:rPr>
          <w:b/>
          <w:i/>
        </w:rPr>
      </w:pPr>
      <w:r w:rsidRPr="00E15321">
        <w:rPr>
          <w:b/>
          <w:i/>
        </w:rPr>
        <w:t>Решение:</w:t>
      </w:r>
    </w:p>
    <w:p w:rsidR="00CF0069" w:rsidRPr="00E15321" w:rsidRDefault="00CF0069" w:rsidP="00CF0069">
      <w:pPr>
        <w:ind w:firstLine="540"/>
        <w:jc w:val="both"/>
        <w:rPr>
          <w:spacing w:val="-4"/>
        </w:rPr>
      </w:pPr>
      <w:r w:rsidRPr="00E15321">
        <w:rPr>
          <w:spacing w:val="-4"/>
        </w:rPr>
        <w:t>Внести необходимые изменения в «Положение о реестре членов Ассоциации А СРО РОСА».</w:t>
      </w:r>
    </w:p>
    <w:p w:rsidR="00EC1D60" w:rsidRPr="00E15321" w:rsidRDefault="00EC1D60" w:rsidP="00EC1D60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18"/>
        <w:gridCol w:w="4253"/>
        <w:gridCol w:w="1446"/>
        <w:gridCol w:w="1247"/>
      </w:tblGrid>
      <w:tr w:rsidR="00EC1D60" w:rsidRPr="00E15321" w:rsidTr="00CC39E4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  <w:r w:rsidRPr="00E15321">
              <w:rPr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3"/>
              <w:rPr>
                <w:lang w:eastAsia="en-US"/>
              </w:rPr>
            </w:pPr>
            <w:r w:rsidRPr="00E15321">
              <w:rPr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3"/>
              <w:rPr>
                <w:lang w:eastAsia="en-US"/>
              </w:rPr>
            </w:pPr>
          </w:p>
        </w:tc>
      </w:tr>
    </w:tbl>
    <w:p w:rsidR="00EC1D60" w:rsidRPr="00CD3712" w:rsidRDefault="00EC1D60" w:rsidP="00261735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CF0069" w:rsidRPr="00E15321" w:rsidRDefault="00CF0069" w:rsidP="00CF0069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5321">
        <w:rPr>
          <w:rFonts w:ascii="Times New Roman" w:hAnsi="Times New Roman"/>
          <w:b/>
          <w:i/>
          <w:sz w:val="24"/>
          <w:szCs w:val="24"/>
        </w:rPr>
        <w:t>Вопрос 4.</w:t>
      </w:r>
      <w:r w:rsidRPr="00E15321">
        <w:rPr>
          <w:rFonts w:ascii="Times New Roman" w:hAnsi="Times New Roman"/>
          <w:i/>
          <w:sz w:val="24"/>
          <w:szCs w:val="24"/>
        </w:rPr>
        <w:t xml:space="preserve"> О рассмотрении вопроса о перераспределении денежных средств между компенсационными фондами возмещения вреда и обеспечения договорных обязательств.</w:t>
      </w:r>
    </w:p>
    <w:p w:rsidR="00CF0069" w:rsidRPr="00E15321" w:rsidRDefault="00CF0069" w:rsidP="00CF0069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b/>
          <w:sz w:val="24"/>
          <w:szCs w:val="24"/>
        </w:rPr>
        <w:t xml:space="preserve">Пояснение: </w:t>
      </w:r>
      <w:r w:rsidR="0014449F" w:rsidRPr="00E15321">
        <w:rPr>
          <w:rFonts w:ascii="Times New Roman" w:hAnsi="Times New Roman"/>
          <w:sz w:val="24"/>
          <w:szCs w:val="24"/>
        </w:rPr>
        <w:t xml:space="preserve">По результатам проведенной плановой проверки Кавказским управлением Федеральной службы по экологическому, технологическому и атомному надзору (Ростехнадзор) выявлен факт </w:t>
      </w:r>
      <w:r w:rsidR="00D06393">
        <w:rPr>
          <w:rFonts w:ascii="Times New Roman" w:hAnsi="Times New Roman"/>
          <w:sz w:val="24"/>
          <w:szCs w:val="24"/>
        </w:rPr>
        <w:t>ошибочного</w:t>
      </w:r>
      <w:r w:rsidR="0014449F" w:rsidRPr="00E15321">
        <w:rPr>
          <w:rFonts w:ascii="Times New Roman" w:hAnsi="Times New Roman"/>
          <w:sz w:val="24"/>
          <w:szCs w:val="24"/>
        </w:rPr>
        <w:t xml:space="preserve"> формирования и распределения средств между компенсационными фондами возмещения вреда и обеспечения договорных обязательств. Сумма в размере 942 348 рублей была ошибочно зачислена в компенсационный фонд обеспечения договорных обязательств и в соответствии с п.1 ч.5 ст. 55-16 Градостроительного кодекса Российской Федерации подлежит возврату на специальный банковский счет А СРО РОСА открытый для размещения денежных средств компенсационного фонда возмещения вреда</w:t>
      </w:r>
      <w:r w:rsidRPr="00E15321">
        <w:rPr>
          <w:rFonts w:ascii="Times New Roman" w:hAnsi="Times New Roman"/>
          <w:sz w:val="24"/>
          <w:szCs w:val="24"/>
        </w:rPr>
        <w:t>.</w:t>
      </w:r>
    </w:p>
    <w:p w:rsidR="00CF0069" w:rsidRPr="00E15321" w:rsidRDefault="00CF0069" w:rsidP="00CF0069">
      <w:pPr>
        <w:ind w:firstLine="540"/>
        <w:jc w:val="both"/>
        <w:rPr>
          <w:b/>
          <w:i/>
        </w:rPr>
      </w:pPr>
      <w:r w:rsidRPr="00E15321">
        <w:rPr>
          <w:b/>
          <w:i/>
        </w:rPr>
        <w:t>Решение:</w:t>
      </w:r>
    </w:p>
    <w:p w:rsidR="0014449F" w:rsidRPr="00E15321" w:rsidRDefault="00693403" w:rsidP="0014449F">
      <w:pPr>
        <w:pStyle w:val="a8"/>
        <w:tabs>
          <w:tab w:val="left" w:pos="3108"/>
        </w:tabs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E15321">
        <w:rPr>
          <w:rFonts w:ascii="Times New Roman" w:hAnsi="Times New Roman"/>
          <w:spacing w:val="-4"/>
          <w:sz w:val="24"/>
          <w:szCs w:val="24"/>
        </w:rPr>
        <w:t>Признать обоснованным и подлежащим возврату в соответствии с п.п. 1 п.5.1. «Положения о компенсационном фонде обеспечения договорных обязательств А СРО РОСА» и п.1 ч.5 ст.55-16 Градостроительного кодекса РФ ошибочно перечисленные на специальный банковский счет компенсационного фонда обеспечения договорных обязательств А СРО РОСА средства компенсационного фонда возмещения вреда А СРО РОСА в размере 942 348 (девятьсот сорок две тысячи триста сорок восемь) рублей 00 копеек</w:t>
      </w:r>
      <w:r w:rsidR="0014449F" w:rsidRPr="00E1532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</w:p>
    <w:p w:rsidR="00EC1D60" w:rsidRPr="00E15321" w:rsidRDefault="00EC1D60" w:rsidP="00EC1D60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18"/>
        <w:gridCol w:w="4253"/>
        <w:gridCol w:w="1446"/>
        <w:gridCol w:w="1247"/>
      </w:tblGrid>
      <w:tr w:rsidR="00EC1D60" w:rsidRPr="00E15321" w:rsidTr="00CC39E4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  <w:r w:rsidRPr="00E15321">
              <w:rPr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3"/>
              <w:rPr>
                <w:lang w:eastAsia="en-US"/>
              </w:rPr>
            </w:pPr>
            <w:r w:rsidRPr="00E15321">
              <w:rPr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3"/>
              <w:rPr>
                <w:lang w:eastAsia="en-US"/>
              </w:rPr>
            </w:pPr>
          </w:p>
        </w:tc>
      </w:tr>
    </w:tbl>
    <w:p w:rsidR="00EC1D60" w:rsidRPr="00CD3712" w:rsidRDefault="00EC1D60" w:rsidP="0014449F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sz w:val="36"/>
          <w:szCs w:val="36"/>
        </w:rPr>
      </w:pPr>
    </w:p>
    <w:p w:rsidR="0014449F" w:rsidRPr="00E15321" w:rsidRDefault="0014449F" w:rsidP="0014449F">
      <w:pPr>
        <w:pStyle w:val="a8"/>
        <w:tabs>
          <w:tab w:val="left" w:pos="3108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15321">
        <w:rPr>
          <w:rFonts w:ascii="Times New Roman" w:hAnsi="Times New Roman"/>
          <w:b/>
          <w:i/>
          <w:sz w:val="24"/>
          <w:szCs w:val="24"/>
        </w:rPr>
        <w:t>Вопрос 5.</w:t>
      </w:r>
      <w:r w:rsidRPr="00E15321">
        <w:rPr>
          <w:rFonts w:ascii="Times New Roman" w:hAnsi="Times New Roman"/>
          <w:i/>
          <w:sz w:val="24"/>
          <w:szCs w:val="24"/>
        </w:rPr>
        <w:t xml:space="preserve"> О рассмотрении вопроса о приобретении (покупке) или строительстве административного здания для нормальной деятельности А СРО РОСА.</w:t>
      </w:r>
    </w:p>
    <w:p w:rsidR="0014449F" w:rsidRPr="00E15321" w:rsidRDefault="0014449F" w:rsidP="0014449F">
      <w:pPr>
        <w:ind w:firstLine="540"/>
        <w:jc w:val="both"/>
        <w:rPr>
          <w:b/>
          <w:i/>
        </w:rPr>
      </w:pPr>
      <w:r w:rsidRPr="00E15321">
        <w:rPr>
          <w:b/>
          <w:i/>
        </w:rPr>
        <w:t>Решение:</w:t>
      </w:r>
    </w:p>
    <w:p w:rsidR="0014449F" w:rsidRPr="00E15321" w:rsidRDefault="00E15321" w:rsidP="0014449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15321">
        <w:rPr>
          <w:rFonts w:ascii="Times New Roman" w:hAnsi="Times New Roman"/>
          <w:sz w:val="24"/>
          <w:szCs w:val="24"/>
        </w:rPr>
        <w:t xml:space="preserve">В связи с возросшими требованиями к деятельности А СРО РОСА как по площади, так и по оснащенности современными информационными технологиями </w:t>
      </w:r>
      <w:r w:rsidR="00D06393">
        <w:rPr>
          <w:rFonts w:ascii="Times New Roman" w:hAnsi="Times New Roman"/>
          <w:sz w:val="24"/>
          <w:szCs w:val="24"/>
        </w:rPr>
        <w:t xml:space="preserve">необходимо </w:t>
      </w:r>
      <w:r w:rsidRPr="00E15321">
        <w:rPr>
          <w:rFonts w:ascii="Times New Roman" w:hAnsi="Times New Roman"/>
          <w:sz w:val="24"/>
          <w:szCs w:val="24"/>
        </w:rPr>
        <w:t>п</w:t>
      </w:r>
      <w:r w:rsidR="0014449F" w:rsidRPr="00E15321">
        <w:rPr>
          <w:rFonts w:ascii="Times New Roman" w:hAnsi="Times New Roman"/>
          <w:sz w:val="24"/>
          <w:szCs w:val="24"/>
        </w:rPr>
        <w:t>риобре</w:t>
      </w:r>
      <w:r w:rsidR="00693403" w:rsidRPr="00E15321">
        <w:rPr>
          <w:rFonts w:ascii="Times New Roman" w:hAnsi="Times New Roman"/>
          <w:sz w:val="24"/>
          <w:szCs w:val="24"/>
        </w:rPr>
        <w:t>сти</w:t>
      </w:r>
      <w:r w:rsidR="0014449F" w:rsidRPr="00E15321">
        <w:rPr>
          <w:rFonts w:ascii="Times New Roman" w:hAnsi="Times New Roman"/>
          <w:sz w:val="24"/>
          <w:szCs w:val="24"/>
        </w:rPr>
        <w:t xml:space="preserve"> (куп</w:t>
      </w:r>
      <w:r w:rsidR="00693403" w:rsidRPr="00E15321">
        <w:rPr>
          <w:rFonts w:ascii="Times New Roman" w:hAnsi="Times New Roman"/>
          <w:sz w:val="24"/>
          <w:szCs w:val="24"/>
        </w:rPr>
        <w:t>ить</w:t>
      </w:r>
      <w:r w:rsidR="0014449F" w:rsidRPr="00E15321">
        <w:rPr>
          <w:rFonts w:ascii="Times New Roman" w:hAnsi="Times New Roman"/>
          <w:sz w:val="24"/>
          <w:szCs w:val="24"/>
        </w:rPr>
        <w:t xml:space="preserve">) или </w:t>
      </w:r>
      <w:r w:rsidR="00693403" w:rsidRPr="00E15321">
        <w:rPr>
          <w:rFonts w:ascii="Times New Roman" w:hAnsi="Times New Roman"/>
          <w:sz w:val="24"/>
          <w:szCs w:val="24"/>
        </w:rPr>
        <w:t>по</w:t>
      </w:r>
      <w:r w:rsidR="0014449F" w:rsidRPr="00E15321">
        <w:rPr>
          <w:rFonts w:ascii="Times New Roman" w:hAnsi="Times New Roman"/>
          <w:sz w:val="24"/>
          <w:szCs w:val="24"/>
        </w:rPr>
        <w:t>строит</w:t>
      </w:r>
      <w:r w:rsidR="00693403" w:rsidRPr="00E15321">
        <w:rPr>
          <w:rFonts w:ascii="Times New Roman" w:hAnsi="Times New Roman"/>
          <w:sz w:val="24"/>
          <w:szCs w:val="24"/>
        </w:rPr>
        <w:t>ь</w:t>
      </w:r>
      <w:r w:rsidR="0014449F" w:rsidRPr="00E15321">
        <w:rPr>
          <w:rFonts w:ascii="Times New Roman" w:hAnsi="Times New Roman"/>
          <w:sz w:val="24"/>
          <w:szCs w:val="24"/>
        </w:rPr>
        <w:t xml:space="preserve"> собственно</w:t>
      </w:r>
      <w:r w:rsidR="00693403" w:rsidRPr="00E15321">
        <w:rPr>
          <w:rFonts w:ascii="Times New Roman" w:hAnsi="Times New Roman"/>
          <w:sz w:val="24"/>
          <w:szCs w:val="24"/>
        </w:rPr>
        <w:t>е</w:t>
      </w:r>
      <w:r w:rsidR="0014449F" w:rsidRPr="00E15321">
        <w:rPr>
          <w:rFonts w:ascii="Times New Roman" w:hAnsi="Times New Roman"/>
          <w:sz w:val="24"/>
          <w:szCs w:val="24"/>
        </w:rPr>
        <w:t xml:space="preserve"> административно</w:t>
      </w:r>
      <w:r w:rsidR="00693403" w:rsidRPr="00E15321">
        <w:rPr>
          <w:rFonts w:ascii="Times New Roman" w:hAnsi="Times New Roman"/>
          <w:sz w:val="24"/>
          <w:szCs w:val="24"/>
        </w:rPr>
        <w:t>е здание</w:t>
      </w:r>
      <w:r w:rsidRPr="00E15321">
        <w:rPr>
          <w:rFonts w:ascii="Times New Roman" w:hAnsi="Times New Roman"/>
          <w:sz w:val="24"/>
          <w:szCs w:val="24"/>
        </w:rPr>
        <w:t>.</w:t>
      </w:r>
    </w:p>
    <w:p w:rsidR="00EC1D60" w:rsidRPr="00E15321" w:rsidRDefault="00EC1D60" w:rsidP="00EC1D60">
      <w:pPr>
        <w:suppressAutoHyphens w:val="0"/>
        <w:ind w:firstLine="567"/>
        <w:jc w:val="both"/>
        <w:rPr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18"/>
        <w:gridCol w:w="4253"/>
        <w:gridCol w:w="1446"/>
        <w:gridCol w:w="1247"/>
      </w:tblGrid>
      <w:tr w:rsidR="00EC1D60" w:rsidRPr="00E15321" w:rsidTr="00CC39E4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  <w:r w:rsidRPr="00E15321">
              <w:rPr>
                <w:lang w:eastAsia="en-US"/>
              </w:rPr>
              <w:t>ЗА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2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0" w:rsidRPr="00E15321" w:rsidRDefault="00EC1D60" w:rsidP="00CC39E4">
            <w:pPr>
              <w:keepNext/>
              <w:spacing w:line="256" w:lineRule="auto"/>
              <w:jc w:val="center"/>
              <w:outlineLvl w:val="3"/>
              <w:rPr>
                <w:lang w:eastAsia="en-US"/>
              </w:rPr>
            </w:pPr>
            <w:r w:rsidRPr="00E15321">
              <w:rPr>
                <w:lang w:eastAsia="en-US"/>
              </w:rPr>
              <w:t>ПРОТИВ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0" w:rsidRPr="00E15321" w:rsidRDefault="00EC1D60" w:rsidP="00CC39E4">
            <w:pPr>
              <w:keepNext/>
              <w:spacing w:line="256" w:lineRule="auto"/>
              <w:outlineLvl w:val="3"/>
              <w:rPr>
                <w:lang w:eastAsia="en-US"/>
              </w:rPr>
            </w:pPr>
          </w:p>
        </w:tc>
      </w:tr>
    </w:tbl>
    <w:p w:rsidR="00895B5A" w:rsidRDefault="00895B5A" w:rsidP="00895B5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5321" w:rsidRDefault="00E15321" w:rsidP="00895B5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867"/>
        <w:gridCol w:w="1362"/>
        <w:gridCol w:w="2127"/>
      </w:tblGrid>
      <w:tr w:rsidR="006A11AA" w:rsidTr="005E69EE">
        <w:trPr>
          <w:jc w:val="center"/>
        </w:trPr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1AA" w:rsidRPr="0014449F" w:rsidRDefault="006A11AA" w:rsidP="00895B5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1AA" w:rsidRPr="0014449F" w:rsidRDefault="006A11AA" w:rsidP="00895B5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1AA" w:rsidRPr="0014449F" w:rsidRDefault="006A11AA" w:rsidP="00895B5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9EE" w:rsidTr="00FC3212">
        <w:trPr>
          <w:jc w:val="center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5E69EE" w:rsidRDefault="005E69EE" w:rsidP="0014449F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44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</w:t>
            </w:r>
            <w:bookmarkStart w:id="0" w:name="_GoBack"/>
            <w:bookmarkEnd w:id="0"/>
            <w:r w:rsidRPr="001444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лное наименование члена А СРО РОСА</w:t>
            </w:r>
            <w:r w:rsidR="002515D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  <w:p w:rsidR="0014449F" w:rsidRPr="0014449F" w:rsidRDefault="0014449F" w:rsidP="0014449F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4449F" w:rsidTr="00FC3212">
        <w:trPr>
          <w:jc w:val="center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14449F" w:rsidRDefault="0014449F" w:rsidP="0014449F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</w:t>
            </w:r>
            <w:r w:rsidRPr="001444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ИНН, ОГРН, реестровый номер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  <w:p w:rsidR="0014449F" w:rsidRPr="0014449F" w:rsidRDefault="0014449F" w:rsidP="006A11AA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2515D0" w:rsidTr="002F13E9">
        <w:trPr>
          <w:jc w:val="center"/>
        </w:trPr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5D0" w:rsidRPr="0014449F" w:rsidRDefault="002515D0" w:rsidP="00895B5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2515D0" w:rsidRPr="0014449F" w:rsidRDefault="002515D0" w:rsidP="00895B5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2515D0" w:rsidRPr="0014449F" w:rsidRDefault="002515D0" w:rsidP="00895B5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5D0" w:rsidTr="002515D0">
        <w:trPr>
          <w:jc w:val="center"/>
        </w:trPr>
        <w:tc>
          <w:tcPr>
            <w:tcW w:w="5867" w:type="dxa"/>
            <w:tcBorders>
              <w:left w:val="nil"/>
              <w:right w:val="nil"/>
            </w:tcBorders>
          </w:tcPr>
          <w:p w:rsidR="002515D0" w:rsidRDefault="002515D0" w:rsidP="005E69EE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44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  <w:r w:rsidRPr="001444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  <w:p w:rsidR="002515D0" w:rsidRPr="0014449F" w:rsidRDefault="002515D0" w:rsidP="005E69E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2515D0" w:rsidRPr="0014449F" w:rsidRDefault="002515D0" w:rsidP="006A11AA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</w:tcPr>
          <w:p w:rsidR="002515D0" w:rsidRPr="0014449F" w:rsidRDefault="002515D0" w:rsidP="005E69EE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2515D0" w:rsidTr="005E69EE">
        <w:trPr>
          <w:jc w:val="center"/>
        </w:trPr>
        <w:tc>
          <w:tcPr>
            <w:tcW w:w="5867" w:type="dxa"/>
            <w:tcBorders>
              <w:left w:val="nil"/>
              <w:bottom w:val="nil"/>
              <w:right w:val="nil"/>
            </w:tcBorders>
          </w:tcPr>
          <w:p w:rsidR="002515D0" w:rsidRPr="0014449F" w:rsidRDefault="002515D0" w:rsidP="005E69EE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</w:t>
            </w:r>
            <w:r w:rsidRPr="001444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ФИО руководителя, имеющего право подписи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2515D0" w:rsidRPr="0014449F" w:rsidRDefault="002515D0" w:rsidP="006A11AA">
            <w:pPr>
              <w:pStyle w:val="a8"/>
              <w:jc w:val="both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515D0" w:rsidRPr="0014449F" w:rsidRDefault="002515D0" w:rsidP="005E69EE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14449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15321" w:rsidRDefault="00E15321" w:rsidP="00895B5A">
      <w:pPr>
        <w:pStyle w:val="a8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CD3712" w:rsidRDefault="00CD3712" w:rsidP="00895B5A">
      <w:pPr>
        <w:pStyle w:val="a8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CD3712" w:rsidRPr="00E15321" w:rsidRDefault="00CD3712" w:rsidP="00895B5A">
      <w:pPr>
        <w:pStyle w:val="a8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6A11AA" w:rsidRDefault="00E15321" w:rsidP="00895B5A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</w:t>
      </w:r>
    </w:p>
    <w:p w:rsidR="00E15321" w:rsidRDefault="00E15321" w:rsidP="00E15321">
      <w:pPr>
        <w:pStyle w:val="a8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каждому вопросу повестки дня следует высказать свое мнение (позицию): выбрать лишь один из вариантов голосования («ЗА» или «ПРОТИВ») путем проставления знака «</w:t>
      </w:r>
      <w:r w:rsidRPr="00E15321">
        <w:rPr>
          <w:rFonts w:ascii="Times New Roman" w:hAnsi="Times New Roman"/>
          <w:i/>
        </w:rPr>
        <w:t>Ѵ</w:t>
      </w:r>
      <w:r>
        <w:rPr>
          <w:rFonts w:ascii="Times New Roman" w:hAnsi="Times New Roman"/>
        </w:rPr>
        <w:t>».</w:t>
      </w:r>
    </w:p>
    <w:p w:rsidR="00E15321" w:rsidRDefault="00E15321" w:rsidP="00E15321">
      <w:pPr>
        <w:pStyle w:val="a8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Опросный лист должен быть подписан лично руководителем члена А СРО РОСА.</w:t>
      </w:r>
    </w:p>
    <w:p w:rsidR="00E15321" w:rsidRDefault="00E15321" w:rsidP="00E15321">
      <w:pPr>
        <w:pStyle w:val="a8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Заполненный и подписанный опросный лист следует направить по электронной почте: </w:t>
      </w:r>
      <w:r w:rsidRPr="00E15321">
        <w:rPr>
          <w:rFonts w:ascii="Times New Roman" w:hAnsi="Times New Roman"/>
        </w:rPr>
        <w:t>info@npsrorosa.ru, loenko@npsrorosa.ru</w:t>
      </w:r>
      <w:r>
        <w:rPr>
          <w:rFonts w:ascii="Times New Roman" w:hAnsi="Times New Roman"/>
        </w:rPr>
        <w:t>.</w:t>
      </w:r>
    </w:p>
    <w:p w:rsidR="00E15321" w:rsidRPr="00E15321" w:rsidRDefault="00E15321" w:rsidP="00E15321">
      <w:pPr>
        <w:pStyle w:val="a8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 опросного листа направить по адресу А СРО РОСА: 362002, РСО-Алания, г. Владикавказ, ул. Чкалова, д.41, корп. «а»</w:t>
      </w:r>
    </w:p>
    <w:sectPr w:rsidR="00E15321" w:rsidRPr="00E15321" w:rsidSect="00E15321">
      <w:footerReference w:type="even" r:id="rId11"/>
      <w:footerReference w:type="default" r:id="rId12"/>
      <w:footnotePr>
        <w:pos w:val="beneathText"/>
      </w:footnotePr>
      <w:pgSz w:w="11905" w:h="16837"/>
      <w:pgMar w:top="567" w:right="454" w:bottom="425" w:left="567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59" w:rsidRDefault="00F45A59">
      <w:r>
        <w:separator/>
      </w:r>
    </w:p>
  </w:endnote>
  <w:endnote w:type="continuationSeparator" w:id="0">
    <w:p w:rsidR="00F45A59" w:rsidRDefault="00F4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6" w:rsidRDefault="00483E66" w:rsidP="00C05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3E66" w:rsidRDefault="00483E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6" w:rsidRDefault="00483E66" w:rsidP="00C05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393">
      <w:rPr>
        <w:rStyle w:val="a7"/>
        <w:noProof/>
      </w:rPr>
      <w:t>2</w:t>
    </w:r>
    <w:r>
      <w:rPr>
        <w:rStyle w:val="a7"/>
      </w:rPr>
      <w:fldChar w:fldCharType="end"/>
    </w:r>
  </w:p>
  <w:p w:rsidR="00483E66" w:rsidRDefault="00483E66">
    <w:pPr>
      <w:pStyle w:val="a5"/>
      <w:jc w:val="center"/>
    </w:pPr>
  </w:p>
  <w:p w:rsidR="00483E66" w:rsidRDefault="00483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59" w:rsidRDefault="00F45A59">
      <w:r>
        <w:separator/>
      </w:r>
    </w:p>
  </w:footnote>
  <w:footnote w:type="continuationSeparator" w:id="0">
    <w:p w:rsidR="00F45A59" w:rsidRDefault="00F4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6FAD"/>
    <w:multiLevelType w:val="hybridMultilevel"/>
    <w:tmpl w:val="3F947044"/>
    <w:lvl w:ilvl="0" w:tplc="EDA80D2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DB559D"/>
    <w:multiLevelType w:val="hybridMultilevel"/>
    <w:tmpl w:val="A484FE6C"/>
    <w:lvl w:ilvl="0" w:tplc="CEA4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851C85"/>
    <w:multiLevelType w:val="hybridMultilevel"/>
    <w:tmpl w:val="93D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57650"/>
    <w:multiLevelType w:val="hybridMultilevel"/>
    <w:tmpl w:val="719278D6"/>
    <w:lvl w:ilvl="0" w:tplc="ADCCDE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2E"/>
    <w:rsid w:val="0000637D"/>
    <w:rsid w:val="00013971"/>
    <w:rsid w:val="00013C38"/>
    <w:rsid w:val="00020AA8"/>
    <w:rsid w:val="00020E68"/>
    <w:rsid w:val="000368AE"/>
    <w:rsid w:val="00043614"/>
    <w:rsid w:val="00065E38"/>
    <w:rsid w:val="000760E3"/>
    <w:rsid w:val="00080637"/>
    <w:rsid w:val="000A4860"/>
    <w:rsid w:val="000C0FDD"/>
    <w:rsid w:val="000D4E2B"/>
    <w:rsid w:val="000E0979"/>
    <w:rsid w:val="000E728A"/>
    <w:rsid w:val="000F2F20"/>
    <w:rsid w:val="00103BA9"/>
    <w:rsid w:val="001042AD"/>
    <w:rsid w:val="001148BF"/>
    <w:rsid w:val="00140C02"/>
    <w:rsid w:val="0014449F"/>
    <w:rsid w:val="001746C1"/>
    <w:rsid w:val="001752D7"/>
    <w:rsid w:val="00176A37"/>
    <w:rsid w:val="0018692E"/>
    <w:rsid w:val="00195DD3"/>
    <w:rsid w:val="001A76E5"/>
    <w:rsid w:val="001E1192"/>
    <w:rsid w:val="00200960"/>
    <w:rsid w:val="00202A46"/>
    <w:rsid w:val="00223889"/>
    <w:rsid w:val="00225720"/>
    <w:rsid w:val="002515D0"/>
    <w:rsid w:val="00256DDF"/>
    <w:rsid w:val="00261735"/>
    <w:rsid w:val="002834AE"/>
    <w:rsid w:val="00295FE7"/>
    <w:rsid w:val="002A0767"/>
    <w:rsid w:val="002A5C2B"/>
    <w:rsid w:val="002A74A0"/>
    <w:rsid w:val="002B12CC"/>
    <w:rsid w:val="002B53B3"/>
    <w:rsid w:val="002B5EBD"/>
    <w:rsid w:val="002C5163"/>
    <w:rsid w:val="002C7FA0"/>
    <w:rsid w:val="002D51C0"/>
    <w:rsid w:val="002E0F29"/>
    <w:rsid w:val="002F370F"/>
    <w:rsid w:val="002F4CB0"/>
    <w:rsid w:val="00307ADA"/>
    <w:rsid w:val="00317065"/>
    <w:rsid w:val="00326D20"/>
    <w:rsid w:val="00332D46"/>
    <w:rsid w:val="003348FB"/>
    <w:rsid w:val="00334943"/>
    <w:rsid w:val="00335CBA"/>
    <w:rsid w:val="00336D60"/>
    <w:rsid w:val="00347B6D"/>
    <w:rsid w:val="003534B9"/>
    <w:rsid w:val="00361723"/>
    <w:rsid w:val="00373D78"/>
    <w:rsid w:val="003764C7"/>
    <w:rsid w:val="003863AA"/>
    <w:rsid w:val="003A3B96"/>
    <w:rsid w:val="003A4A9F"/>
    <w:rsid w:val="003A6C8F"/>
    <w:rsid w:val="003D22F2"/>
    <w:rsid w:val="003D2D80"/>
    <w:rsid w:val="003F1D03"/>
    <w:rsid w:val="003F7347"/>
    <w:rsid w:val="00405C60"/>
    <w:rsid w:val="0040685E"/>
    <w:rsid w:val="0041173E"/>
    <w:rsid w:val="00414391"/>
    <w:rsid w:val="00417E44"/>
    <w:rsid w:val="004200C6"/>
    <w:rsid w:val="00420CFF"/>
    <w:rsid w:val="00434232"/>
    <w:rsid w:val="00436578"/>
    <w:rsid w:val="00442DBB"/>
    <w:rsid w:val="00444A1B"/>
    <w:rsid w:val="00463E2F"/>
    <w:rsid w:val="00475CAE"/>
    <w:rsid w:val="00483E66"/>
    <w:rsid w:val="00486A9F"/>
    <w:rsid w:val="004A7662"/>
    <w:rsid w:val="004C5191"/>
    <w:rsid w:val="004E23F2"/>
    <w:rsid w:val="004E5A28"/>
    <w:rsid w:val="004E7759"/>
    <w:rsid w:val="004F0E65"/>
    <w:rsid w:val="004F10AC"/>
    <w:rsid w:val="004F1E3B"/>
    <w:rsid w:val="004F292E"/>
    <w:rsid w:val="004F7061"/>
    <w:rsid w:val="005042C8"/>
    <w:rsid w:val="00504C12"/>
    <w:rsid w:val="00512770"/>
    <w:rsid w:val="00532445"/>
    <w:rsid w:val="00536B2D"/>
    <w:rsid w:val="005542B4"/>
    <w:rsid w:val="00561EFE"/>
    <w:rsid w:val="005666A9"/>
    <w:rsid w:val="00573557"/>
    <w:rsid w:val="00574D74"/>
    <w:rsid w:val="00575075"/>
    <w:rsid w:val="00577300"/>
    <w:rsid w:val="00585750"/>
    <w:rsid w:val="005878FD"/>
    <w:rsid w:val="00590C05"/>
    <w:rsid w:val="005B429C"/>
    <w:rsid w:val="005B50C7"/>
    <w:rsid w:val="005B73F2"/>
    <w:rsid w:val="005C4E57"/>
    <w:rsid w:val="005C615B"/>
    <w:rsid w:val="005D3A1E"/>
    <w:rsid w:val="005D762D"/>
    <w:rsid w:val="005E69EE"/>
    <w:rsid w:val="005F5530"/>
    <w:rsid w:val="00602D42"/>
    <w:rsid w:val="0062521F"/>
    <w:rsid w:val="00626185"/>
    <w:rsid w:val="00631544"/>
    <w:rsid w:val="00635301"/>
    <w:rsid w:val="00643748"/>
    <w:rsid w:val="00646112"/>
    <w:rsid w:val="0065115E"/>
    <w:rsid w:val="00654CEB"/>
    <w:rsid w:val="00683FDD"/>
    <w:rsid w:val="00685176"/>
    <w:rsid w:val="0069128C"/>
    <w:rsid w:val="00691475"/>
    <w:rsid w:val="00693403"/>
    <w:rsid w:val="006A062A"/>
    <w:rsid w:val="006A11AA"/>
    <w:rsid w:val="006B4C98"/>
    <w:rsid w:val="006B69A2"/>
    <w:rsid w:val="006C4E67"/>
    <w:rsid w:val="006C7FD9"/>
    <w:rsid w:val="006D07E8"/>
    <w:rsid w:val="006D548F"/>
    <w:rsid w:val="006E0D22"/>
    <w:rsid w:val="006E2730"/>
    <w:rsid w:val="006F3B49"/>
    <w:rsid w:val="00722240"/>
    <w:rsid w:val="00736714"/>
    <w:rsid w:val="00736EA0"/>
    <w:rsid w:val="00737559"/>
    <w:rsid w:val="007419E2"/>
    <w:rsid w:val="007441E0"/>
    <w:rsid w:val="007625E7"/>
    <w:rsid w:val="0076327A"/>
    <w:rsid w:val="007636DE"/>
    <w:rsid w:val="0077014F"/>
    <w:rsid w:val="007726B3"/>
    <w:rsid w:val="00785C8E"/>
    <w:rsid w:val="007A1505"/>
    <w:rsid w:val="007A32DB"/>
    <w:rsid w:val="007C23AD"/>
    <w:rsid w:val="007D2967"/>
    <w:rsid w:val="007D62F6"/>
    <w:rsid w:val="007F08EF"/>
    <w:rsid w:val="007F46CB"/>
    <w:rsid w:val="007F7555"/>
    <w:rsid w:val="008016A6"/>
    <w:rsid w:val="0081017E"/>
    <w:rsid w:val="00813250"/>
    <w:rsid w:val="008170E0"/>
    <w:rsid w:val="00823C4E"/>
    <w:rsid w:val="0083527E"/>
    <w:rsid w:val="008724AD"/>
    <w:rsid w:val="00873BEF"/>
    <w:rsid w:val="00882AF0"/>
    <w:rsid w:val="00884550"/>
    <w:rsid w:val="0088700F"/>
    <w:rsid w:val="008931A5"/>
    <w:rsid w:val="00895AC1"/>
    <w:rsid w:val="00895B5A"/>
    <w:rsid w:val="00897E70"/>
    <w:rsid w:val="008C4737"/>
    <w:rsid w:val="008C68EA"/>
    <w:rsid w:val="008D3C0E"/>
    <w:rsid w:val="008E04B7"/>
    <w:rsid w:val="008F3E6F"/>
    <w:rsid w:val="008F6ADA"/>
    <w:rsid w:val="008F71D8"/>
    <w:rsid w:val="008F7E72"/>
    <w:rsid w:val="0090661F"/>
    <w:rsid w:val="00917967"/>
    <w:rsid w:val="009220F2"/>
    <w:rsid w:val="009244B4"/>
    <w:rsid w:val="00930CE1"/>
    <w:rsid w:val="00943582"/>
    <w:rsid w:val="0095076A"/>
    <w:rsid w:val="00955AF1"/>
    <w:rsid w:val="00965EE5"/>
    <w:rsid w:val="009957AC"/>
    <w:rsid w:val="009965EC"/>
    <w:rsid w:val="00996CD9"/>
    <w:rsid w:val="00997650"/>
    <w:rsid w:val="009A50A8"/>
    <w:rsid w:val="009C0560"/>
    <w:rsid w:val="009E64D3"/>
    <w:rsid w:val="009F236D"/>
    <w:rsid w:val="009F5716"/>
    <w:rsid w:val="00A119C0"/>
    <w:rsid w:val="00A14E58"/>
    <w:rsid w:val="00A27890"/>
    <w:rsid w:val="00A33DB8"/>
    <w:rsid w:val="00A43977"/>
    <w:rsid w:val="00A468EF"/>
    <w:rsid w:val="00A500AC"/>
    <w:rsid w:val="00A578CF"/>
    <w:rsid w:val="00A579D7"/>
    <w:rsid w:val="00A62815"/>
    <w:rsid w:val="00A77B8D"/>
    <w:rsid w:val="00A81AC4"/>
    <w:rsid w:val="00A95DD5"/>
    <w:rsid w:val="00AB1966"/>
    <w:rsid w:val="00AE4A2F"/>
    <w:rsid w:val="00AE51CB"/>
    <w:rsid w:val="00AE5E84"/>
    <w:rsid w:val="00AE68D6"/>
    <w:rsid w:val="00AF5CF2"/>
    <w:rsid w:val="00B0417E"/>
    <w:rsid w:val="00B0614F"/>
    <w:rsid w:val="00B220A6"/>
    <w:rsid w:val="00B418F6"/>
    <w:rsid w:val="00B5069C"/>
    <w:rsid w:val="00B52B5C"/>
    <w:rsid w:val="00B53E08"/>
    <w:rsid w:val="00B55B8E"/>
    <w:rsid w:val="00B56018"/>
    <w:rsid w:val="00B677C5"/>
    <w:rsid w:val="00B72040"/>
    <w:rsid w:val="00B727B8"/>
    <w:rsid w:val="00B736B8"/>
    <w:rsid w:val="00B7678B"/>
    <w:rsid w:val="00B81A54"/>
    <w:rsid w:val="00B83A4B"/>
    <w:rsid w:val="00BA10C9"/>
    <w:rsid w:val="00BB122D"/>
    <w:rsid w:val="00BB12C9"/>
    <w:rsid w:val="00BB3E45"/>
    <w:rsid w:val="00BE320F"/>
    <w:rsid w:val="00BE44AF"/>
    <w:rsid w:val="00C027DF"/>
    <w:rsid w:val="00C04F86"/>
    <w:rsid w:val="00C0534F"/>
    <w:rsid w:val="00C05BEB"/>
    <w:rsid w:val="00C07442"/>
    <w:rsid w:val="00C13E4E"/>
    <w:rsid w:val="00C16697"/>
    <w:rsid w:val="00C27738"/>
    <w:rsid w:val="00C35133"/>
    <w:rsid w:val="00C37893"/>
    <w:rsid w:val="00C41AFF"/>
    <w:rsid w:val="00C41B4C"/>
    <w:rsid w:val="00C453C2"/>
    <w:rsid w:val="00C4702B"/>
    <w:rsid w:val="00C54F46"/>
    <w:rsid w:val="00C60CE8"/>
    <w:rsid w:val="00C7499F"/>
    <w:rsid w:val="00CA225A"/>
    <w:rsid w:val="00CB773B"/>
    <w:rsid w:val="00CC3F84"/>
    <w:rsid w:val="00CD3712"/>
    <w:rsid w:val="00CE5956"/>
    <w:rsid w:val="00CE773C"/>
    <w:rsid w:val="00CF0069"/>
    <w:rsid w:val="00CF58B9"/>
    <w:rsid w:val="00D06393"/>
    <w:rsid w:val="00D14B72"/>
    <w:rsid w:val="00D30C3C"/>
    <w:rsid w:val="00D465C3"/>
    <w:rsid w:val="00D54793"/>
    <w:rsid w:val="00D572E5"/>
    <w:rsid w:val="00D61F56"/>
    <w:rsid w:val="00D72BF5"/>
    <w:rsid w:val="00D75BA6"/>
    <w:rsid w:val="00D903E8"/>
    <w:rsid w:val="00D91479"/>
    <w:rsid w:val="00DA1C8D"/>
    <w:rsid w:val="00DA78C8"/>
    <w:rsid w:val="00DB0806"/>
    <w:rsid w:val="00DB23B3"/>
    <w:rsid w:val="00DB70FF"/>
    <w:rsid w:val="00DC52E1"/>
    <w:rsid w:val="00DD5BBE"/>
    <w:rsid w:val="00DD7D56"/>
    <w:rsid w:val="00DE46E1"/>
    <w:rsid w:val="00DF1906"/>
    <w:rsid w:val="00E00836"/>
    <w:rsid w:val="00E12972"/>
    <w:rsid w:val="00E15321"/>
    <w:rsid w:val="00E273EA"/>
    <w:rsid w:val="00E371A0"/>
    <w:rsid w:val="00E40E65"/>
    <w:rsid w:val="00E44426"/>
    <w:rsid w:val="00E5257A"/>
    <w:rsid w:val="00E6631C"/>
    <w:rsid w:val="00E93E84"/>
    <w:rsid w:val="00E9670B"/>
    <w:rsid w:val="00EA5B2D"/>
    <w:rsid w:val="00EA5E9C"/>
    <w:rsid w:val="00EB0429"/>
    <w:rsid w:val="00EB6997"/>
    <w:rsid w:val="00EB7D9B"/>
    <w:rsid w:val="00EC145F"/>
    <w:rsid w:val="00EC1D60"/>
    <w:rsid w:val="00EC438C"/>
    <w:rsid w:val="00ED1539"/>
    <w:rsid w:val="00ED427E"/>
    <w:rsid w:val="00ED6E43"/>
    <w:rsid w:val="00EE0CB5"/>
    <w:rsid w:val="00EE3E29"/>
    <w:rsid w:val="00EE406C"/>
    <w:rsid w:val="00EE5AE7"/>
    <w:rsid w:val="00EF5321"/>
    <w:rsid w:val="00EF53C0"/>
    <w:rsid w:val="00EF6EE7"/>
    <w:rsid w:val="00F03107"/>
    <w:rsid w:val="00F129E1"/>
    <w:rsid w:val="00F34CEC"/>
    <w:rsid w:val="00F45A59"/>
    <w:rsid w:val="00F504C2"/>
    <w:rsid w:val="00F63E68"/>
    <w:rsid w:val="00F65B87"/>
    <w:rsid w:val="00F65DF0"/>
    <w:rsid w:val="00F82E46"/>
    <w:rsid w:val="00F959C9"/>
    <w:rsid w:val="00F975FE"/>
    <w:rsid w:val="00F9798A"/>
    <w:rsid w:val="00FA2419"/>
    <w:rsid w:val="00FA54A2"/>
    <w:rsid w:val="00FD195E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7624"/>
  <w15:docId w15:val="{A3ABE184-01F7-43EB-A74B-E74AF807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8C473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A3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3B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3A3B96"/>
  </w:style>
  <w:style w:type="paragraph" w:styleId="a8">
    <w:name w:val="No Spacing"/>
    <w:uiPriority w:val="1"/>
    <w:qFormat/>
    <w:rsid w:val="003A3B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A3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3A3B9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A3B9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B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C4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8C4737"/>
    <w:rPr>
      <w:b/>
      <w:bCs/>
    </w:rPr>
  </w:style>
  <w:style w:type="paragraph" w:styleId="ad">
    <w:name w:val="List Paragraph"/>
    <w:basedOn w:val="a"/>
    <w:qFormat/>
    <w:rsid w:val="00C0534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rsid w:val="00EB0429"/>
  </w:style>
  <w:style w:type="character" w:customStyle="1" w:styleId="ae">
    <w:name w:val="Гипертекстовая ссылка"/>
    <w:basedOn w:val="a0"/>
    <w:uiPriority w:val="99"/>
    <w:rsid w:val="009F5716"/>
    <w:rPr>
      <w:color w:val="106BBE"/>
    </w:rPr>
  </w:style>
  <w:style w:type="paragraph" w:customStyle="1" w:styleId="2">
    <w:name w:val="Без интервала2"/>
    <w:uiPriority w:val="1"/>
    <w:qFormat/>
    <w:rsid w:val="00EA5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table" w:styleId="af">
    <w:name w:val="Table Grid"/>
    <w:basedOn w:val="a1"/>
    <w:uiPriority w:val="59"/>
    <w:rsid w:val="006A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sroros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psroros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54B2-54BA-4ED2-9AE0-6CFF6594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Анастасия</cp:lastModifiedBy>
  <cp:revision>54</cp:revision>
  <cp:lastPrinted>2023-12-06T14:19:00Z</cp:lastPrinted>
  <dcterms:created xsi:type="dcterms:W3CDTF">2020-09-14T11:01:00Z</dcterms:created>
  <dcterms:modified xsi:type="dcterms:W3CDTF">2023-12-06T14:43:00Z</dcterms:modified>
</cp:coreProperties>
</file>